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574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"/>
        <w:gridCol w:w="1567"/>
        <w:gridCol w:w="478"/>
        <w:gridCol w:w="281"/>
        <w:gridCol w:w="497"/>
        <w:gridCol w:w="525"/>
        <w:gridCol w:w="167"/>
        <w:gridCol w:w="229"/>
        <w:gridCol w:w="567"/>
        <w:gridCol w:w="141"/>
        <w:gridCol w:w="70"/>
        <w:gridCol w:w="214"/>
        <w:gridCol w:w="413"/>
        <w:gridCol w:w="125"/>
        <w:gridCol w:w="312"/>
        <w:gridCol w:w="14"/>
        <w:gridCol w:w="6"/>
        <w:gridCol w:w="264"/>
        <w:gridCol w:w="47"/>
        <w:gridCol w:w="30"/>
        <w:gridCol w:w="1312"/>
        <w:gridCol w:w="28"/>
        <w:gridCol w:w="324"/>
        <w:gridCol w:w="824"/>
        <w:gridCol w:w="128"/>
        <w:gridCol w:w="7"/>
        <w:gridCol w:w="209"/>
        <w:gridCol w:w="796"/>
        <w:gridCol w:w="205"/>
      </w:tblGrid>
      <w:tr w:rsidR="00372546" w:rsidRPr="0064617B" w:rsidTr="00EE65CA">
        <w:trPr>
          <w:cantSplit/>
          <w:trHeight w:hRule="exact" w:val="177"/>
        </w:trPr>
        <w:tc>
          <w:tcPr>
            <w:tcW w:w="44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4"/>
              </w:rPr>
            </w:pPr>
            <w:r w:rsidRPr="0064617B">
              <w:rPr>
                <w:rFonts w:ascii="Arial" w:hAnsi="Arial" w:cs="Arial"/>
                <w:sz w:val="14"/>
              </w:rPr>
              <w:t>Name</w:t>
            </w:r>
          </w:p>
        </w:tc>
        <w:tc>
          <w:tcPr>
            <w:tcW w:w="469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4"/>
              </w:rPr>
            </w:pPr>
            <w:r w:rsidRPr="0064617B">
              <w:rPr>
                <w:rFonts w:ascii="Arial" w:hAnsi="Arial" w:cs="Arial"/>
                <w:sz w:val="14"/>
              </w:rPr>
              <w:t>Vorname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4"/>
              </w:rPr>
            </w:pPr>
            <w:r w:rsidRPr="0064617B">
              <w:rPr>
                <w:rFonts w:ascii="Arial" w:hAnsi="Arial" w:cs="Arial"/>
                <w:sz w:val="14"/>
              </w:rPr>
              <w:t>Akad. Grad</w:t>
            </w:r>
          </w:p>
        </w:tc>
      </w:tr>
      <w:tr w:rsidR="00372546" w:rsidRPr="0064617B" w:rsidTr="00EE65CA">
        <w:trPr>
          <w:cantSplit/>
          <w:trHeight w:hRule="exact" w:val="284"/>
        </w:trPr>
        <w:tc>
          <w:tcPr>
            <w:tcW w:w="44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  <w:r w:rsidRPr="0064617B">
              <w:rPr>
                <w:rFonts w:ascii="Arial" w:hAnsi="Arial" w:cs="Arial"/>
                <w:sz w:val="1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 w:rsidRPr="006461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8"/>
              </w:rPr>
            </w:r>
            <w:r w:rsidRPr="0064617B">
              <w:rPr>
                <w:rFonts w:ascii="Arial" w:hAnsi="Arial" w:cs="Arial"/>
                <w:sz w:val="18"/>
              </w:rPr>
              <w:fldChar w:fldCharType="separate"/>
            </w:r>
            <w:bookmarkStart w:id="1" w:name="_GoBack"/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bookmarkEnd w:id="1"/>
            <w:r w:rsidRPr="0064617B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469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  <w:r w:rsidRPr="0064617B">
              <w:rPr>
                <w:rFonts w:ascii="Arial" w:hAnsi="Arial" w:cs="Arial"/>
                <w:sz w:val="18"/>
              </w:rP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bookmarkStart w:id="2" w:name="Vorname"/>
            <w:r w:rsidRPr="006461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8"/>
              </w:rPr>
            </w:r>
            <w:r w:rsidRPr="0064617B">
              <w:rPr>
                <w:rFonts w:ascii="Arial" w:hAnsi="Arial" w:cs="Arial"/>
                <w:sz w:val="18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  <w:tc>
          <w:tcPr>
            <w:tcW w:w="1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  <w:r w:rsidRPr="0064617B">
              <w:rPr>
                <w:rFonts w:ascii="Arial" w:hAnsi="Arial" w:cs="Arial"/>
                <w:sz w:val="18"/>
              </w:rPr>
              <w:fldChar w:fldCharType="begin">
                <w:ffData>
                  <w:name w:val="AkadGrad"/>
                  <w:enabled/>
                  <w:calcOnExit w:val="0"/>
                  <w:textInput/>
                </w:ffData>
              </w:fldChar>
            </w:r>
            <w:bookmarkStart w:id="3" w:name="AkadGrad"/>
            <w:r w:rsidRPr="006461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8"/>
              </w:rPr>
            </w:r>
            <w:r w:rsidRPr="0064617B">
              <w:rPr>
                <w:rFonts w:ascii="Arial" w:hAnsi="Arial" w:cs="Arial"/>
                <w:sz w:val="18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</w:tr>
      <w:tr w:rsidR="00372546" w:rsidRPr="0064617B" w:rsidTr="00EE65CA">
        <w:trPr>
          <w:cantSplit/>
          <w:trHeight w:hRule="exact" w:val="161"/>
        </w:trPr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4"/>
              </w:rPr>
            </w:pPr>
            <w:r w:rsidRPr="0064617B">
              <w:rPr>
                <w:rFonts w:ascii="Arial" w:hAnsi="Arial" w:cs="Arial"/>
                <w:sz w:val="14"/>
              </w:rPr>
              <w:t>Straße, Haus-Nr.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4"/>
              </w:rPr>
            </w:pPr>
            <w:r w:rsidRPr="0064617B">
              <w:rPr>
                <w:rFonts w:ascii="Arial" w:hAnsi="Arial" w:cs="Arial"/>
                <w:sz w:val="14"/>
              </w:rPr>
              <w:t>Nation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4"/>
              </w:rPr>
            </w:pPr>
            <w:r w:rsidRPr="0064617B">
              <w:rPr>
                <w:rFonts w:ascii="Arial" w:hAnsi="Arial" w:cs="Arial"/>
                <w:sz w:val="14"/>
              </w:rPr>
              <w:t>PLZ</w:t>
            </w:r>
          </w:p>
        </w:tc>
        <w:tc>
          <w:tcPr>
            <w:tcW w:w="504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4"/>
              </w:rPr>
            </w:pPr>
            <w:r w:rsidRPr="0064617B">
              <w:rPr>
                <w:rFonts w:ascii="Arial" w:hAnsi="Arial" w:cs="Arial"/>
                <w:sz w:val="14"/>
              </w:rPr>
              <w:t>Ort</w:t>
            </w:r>
          </w:p>
        </w:tc>
      </w:tr>
      <w:tr w:rsidR="00372546" w:rsidRPr="0064617B" w:rsidTr="00EE65CA">
        <w:trPr>
          <w:cantSplit/>
          <w:trHeight w:hRule="exact" w:val="284"/>
        </w:trPr>
        <w:tc>
          <w:tcPr>
            <w:tcW w:w="3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  <w:r w:rsidRPr="0064617B">
              <w:rPr>
                <w:rFonts w:ascii="Arial" w:hAnsi="Arial" w:cs="Arial"/>
                <w:sz w:val="18"/>
              </w:rPr>
              <w:fldChar w:fldCharType="begin">
                <w:ffData>
                  <w:name w:val="Strasse"/>
                  <w:enabled/>
                  <w:calcOnExit w:val="0"/>
                  <w:textInput/>
                </w:ffData>
              </w:fldChar>
            </w:r>
            <w:bookmarkStart w:id="4" w:name="Strasse"/>
            <w:r w:rsidRPr="006461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8"/>
              </w:rPr>
            </w:r>
            <w:r w:rsidRPr="0064617B">
              <w:rPr>
                <w:rFonts w:ascii="Arial" w:hAnsi="Arial" w:cs="Arial"/>
                <w:sz w:val="18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  <w:r w:rsidRPr="0064617B">
              <w:rPr>
                <w:rFonts w:ascii="Arial" w:hAnsi="Arial" w:cs="Arial"/>
                <w:sz w:val="18"/>
              </w:rPr>
              <w:fldChar w:fldCharType="begin">
                <w:ffData>
                  <w:name w:val="Nation"/>
                  <w:enabled/>
                  <w:calcOnExit w:val="0"/>
                  <w:textInput/>
                </w:ffData>
              </w:fldChar>
            </w:r>
            <w:bookmarkStart w:id="5" w:name="Nation"/>
            <w:r w:rsidRPr="006461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8"/>
              </w:rPr>
            </w:r>
            <w:r w:rsidRPr="0064617B">
              <w:rPr>
                <w:rFonts w:ascii="Arial" w:hAnsi="Arial" w:cs="Arial"/>
                <w:sz w:val="18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  <w:r w:rsidRPr="0064617B">
              <w:rPr>
                <w:rFonts w:ascii="Arial" w:hAnsi="Arial" w:cs="Arial"/>
                <w:sz w:val="18"/>
              </w:rPr>
              <w:fldChar w:fldCharType="begin">
                <w:ffData>
                  <w:name w:val="PLZ"/>
                  <w:enabled/>
                  <w:calcOnExit w:val="0"/>
                  <w:textInput/>
                </w:ffData>
              </w:fldChar>
            </w:r>
            <w:bookmarkStart w:id="6" w:name="PLZ"/>
            <w:r w:rsidRPr="006461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8"/>
              </w:rPr>
            </w:r>
            <w:r w:rsidRPr="0064617B">
              <w:rPr>
                <w:rFonts w:ascii="Arial" w:hAnsi="Arial" w:cs="Arial"/>
                <w:sz w:val="18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504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  <w:r w:rsidRPr="0064617B">
              <w:rPr>
                <w:rFonts w:ascii="Arial" w:hAnsi="Arial" w:cs="Arial"/>
                <w:sz w:val="18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bookmarkStart w:id="7" w:name="Ort"/>
            <w:r w:rsidRPr="006461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8"/>
              </w:rPr>
            </w:r>
            <w:r w:rsidRPr="0064617B">
              <w:rPr>
                <w:rFonts w:ascii="Arial" w:hAnsi="Arial" w:cs="Arial"/>
                <w:sz w:val="18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</w:tr>
      <w:tr w:rsidR="00EE65CA" w:rsidRPr="0064617B" w:rsidTr="00EE65CA">
        <w:trPr>
          <w:cantSplit/>
          <w:trHeight w:hRule="exact" w:val="159"/>
        </w:trPr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65CA" w:rsidRPr="0064617B" w:rsidRDefault="00EE65CA" w:rsidP="00365634">
            <w:pPr>
              <w:rPr>
                <w:rFonts w:ascii="Arial" w:hAnsi="Arial" w:cs="Arial"/>
                <w:sz w:val="14"/>
              </w:rPr>
            </w:pPr>
            <w:r w:rsidRPr="0064617B">
              <w:rPr>
                <w:rFonts w:ascii="Arial" w:hAnsi="Arial" w:cs="Arial"/>
                <w:sz w:val="14"/>
              </w:rPr>
              <w:t>IBAN</w:t>
            </w:r>
          </w:p>
        </w:tc>
        <w:tc>
          <w:tcPr>
            <w:tcW w:w="354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65CA" w:rsidRPr="0064617B" w:rsidRDefault="00EE65CA" w:rsidP="00365634">
            <w:pPr>
              <w:rPr>
                <w:rFonts w:ascii="Arial" w:hAnsi="Arial" w:cs="Arial"/>
                <w:sz w:val="14"/>
              </w:rPr>
            </w:pPr>
            <w:r w:rsidRPr="0064617B">
              <w:rPr>
                <w:rFonts w:ascii="Arial" w:hAnsi="Arial" w:cs="Arial"/>
                <w:sz w:val="14"/>
              </w:rPr>
              <w:t>Kreditinstitut</w:t>
            </w:r>
          </w:p>
        </w:tc>
        <w:tc>
          <w:tcPr>
            <w:tcW w:w="391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65CA" w:rsidRPr="0064617B" w:rsidRDefault="00EE65CA" w:rsidP="00365634">
            <w:pPr>
              <w:rPr>
                <w:rFonts w:ascii="Arial" w:hAnsi="Arial" w:cs="Arial"/>
                <w:sz w:val="14"/>
              </w:rPr>
            </w:pPr>
            <w:r w:rsidRPr="0064617B">
              <w:rPr>
                <w:rFonts w:ascii="Arial" w:hAnsi="Arial" w:cs="Arial"/>
                <w:sz w:val="14"/>
              </w:rPr>
              <w:t>BIC (8 oder 11 Stellen)</w:t>
            </w:r>
          </w:p>
        </w:tc>
      </w:tr>
      <w:tr w:rsidR="00EE65CA" w:rsidRPr="0064617B" w:rsidTr="00EE65CA">
        <w:trPr>
          <w:cantSplit/>
          <w:trHeight w:hRule="exact" w:val="284"/>
        </w:trPr>
        <w:tc>
          <w:tcPr>
            <w:tcW w:w="3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5CA" w:rsidRPr="0064617B" w:rsidRDefault="00EE65CA" w:rsidP="00365634">
            <w:pPr>
              <w:rPr>
                <w:rFonts w:ascii="Arial" w:hAnsi="Arial" w:cs="Arial"/>
                <w:sz w:val="18"/>
              </w:rPr>
            </w:pPr>
            <w:r w:rsidRPr="0064617B">
              <w:rPr>
                <w:rFonts w:ascii="Arial" w:hAnsi="Arial" w:cs="Arial"/>
                <w:sz w:val="18"/>
              </w:rPr>
              <w:fldChar w:fldCharType="begin">
                <w:ffData>
                  <w:name w:val="BLZ"/>
                  <w:enabled/>
                  <w:calcOnExit w:val="0"/>
                  <w:textInput/>
                </w:ffData>
              </w:fldChar>
            </w:r>
            <w:bookmarkStart w:id="8" w:name="BLZ"/>
            <w:r w:rsidRPr="006461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8"/>
              </w:rPr>
            </w:r>
            <w:r w:rsidRPr="0064617B">
              <w:rPr>
                <w:rFonts w:ascii="Arial" w:hAnsi="Arial" w:cs="Arial"/>
                <w:sz w:val="18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354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5CA" w:rsidRPr="0064617B" w:rsidRDefault="00EE65CA" w:rsidP="00365634">
            <w:pPr>
              <w:rPr>
                <w:rFonts w:ascii="Arial" w:hAnsi="Arial" w:cs="Arial"/>
                <w:sz w:val="18"/>
              </w:rPr>
            </w:pPr>
            <w:r w:rsidRPr="0064617B">
              <w:rPr>
                <w:rFonts w:ascii="Arial" w:hAnsi="Arial" w:cs="Arial"/>
                <w:sz w:val="18"/>
              </w:rPr>
              <w:fldChar w:fldCharType="begin">
                <w:ffData>
                  <w:name w:val="Konto"/>
                  <w:enabled/>
                  <w:calcOnExit w:val="0"/>
                  <w:textInput/>
                </w:ffData>
              </w:fldChar>
            </w:r>
            <w:bookmarkStart w:id="9" w:name="Konto"/>
            <w:r w:rsidRPr="006461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8"/>
              </w:rPr>
            </w:r>
            <w:r w:rsidRPr="0064617B">
              <w:rPr>
                <w:rFonts w:ascii="Arial" w:hAnsi="Arial" w:cs="Arial"/>
                <w:sz w:val="18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sz w:val="18"/>
              </w:rPr>
              <w:fldChar w:fldCharType="end"/>
            </w:r>
          </w:p>
        </w:tc>
        <w:bookmarkEnd w:id="9"/>
        <w:tc>
          <w:tcPr>
            <w:tcW w:w="39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5CA" w:rsidRPr="0064617B" w:rsidRDefault="00EE65CA" w:rsidP="00365634">
            <w:pPr>
              <w:rPr>
                <w:rFonts w:ascii="Arial" w:hAnsi="Arial" w:cs="Arial"/>
                <w:sz w:val="18"/>
              </w:rPr>
            </w:pPr>
            <w:r w:rsidRPr="0064617B">
              <w:rPr>
                <w:rFonts w:ascii="Arial" w:hAnsi="Arial" w:cs="Arial"/>
                <w:sz w:val="18"/>
              </w:rPr>
              <w:fldChar w:fldCharType="begin">
                <w:ffData>
                  <w:name w:val="Konto"/>
                  <w:enabled/>
                  <w:calcOnExit w:val="0"/>
                  <w:textInput/>
                </w:ffData>
              </w:fldChar>
            </w:r>
            <w:r w:rsidRPr="006461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8"/>
              </w:rPr>
            </w:r>
            <w:r w:rsidRPr="0064617B">
              <w:rPr>
                <w:rFonts w:ascii="Arial" w:hAnsi="Arial" w:cs="Arial"/>
                <w:sz w:val="18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372546" w:rsidRPr="0064617B" w:rsidTr="00365634">
        <w:trPr>
          <w:cantSplit/>
          <w:trHeight w:hRule="exact" w:val="184"/>
        </w:trPr>
        <w:tc>
          <w:tcPr>
            <w:tcW w:w="10488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4"/>
              </w:rPr>
            </w:pPr>
            <w:r w:rsidRPr="0064617B">
              <w:rPr>
                <w:rFonts w:ascii="Arial" w:hAnsi="Arial" w:cs="Arial"/>
                <w:sz w:val="14"/>
              </w:rPr>
              <w:t>Zuordnungskennzeichen für Überweisung</w:t>
            </w:r>
          </w:p>
        </w:tc>
      </w:tr>
      <w:tr w:rsidR="00372546" w:rsidRPr="0064617B" w:rsidTr="00365634">
        <w:trPr>
          <w:cantSplit/>
          <w:trHeight w:hRule="exact" w:val="284"/>
        </w:trPr>
        <w:tc>
          <w:tcPr>
            <w:tcW w:w="10488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  <w:r w:rsidRPr="0064617B">
              <w:rPr>
                <w:rFonts w:ascii="Arial" w:hAnsi="Arial" w:cs="Arial"/>
                <w:sz w:val="18"/>
              </w:rPr>
              <w:fldChar w:fldCharType="begin">
                <w:ffData>
                  <w:name w:val="Zuordnung"/>
                  <w:enabled/>
                  <w:calcOnExit w:val="0"/>
                  <w:textInput/>
                </w:ffData>
              </w:fldChar>
            </w:r>
            <w:bookmarkStart w:id="10" w:name="Zuordnung"/>
            <w:r w:rsidRPr="006461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8"/>
              </w:rPr>
            </w:r>
            <w:r w:rsidRPr="0064617B">
              <w:rPr>
                <w:rFonts w:ascii="Arial" w:hAnsi="Arial" w:cs="Arial"/>
                <w:sz w:val="18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</w:tr>
      <w:tr w:rsidR="00372546" w:rsidRPr="0064617B" w:rsidTr="00365634">
        <w:trPr>
          <w:cantSplit/>
          <w:trHeight w:hRule="exact" w:val="221"/>
        </w:trPr>
        <w:tc>
          <w:tcPr>
            <w:tcW w:w="1048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</w:p>
        </w:tc>
      </w:tr>
      <w:tr w:rsidR="00372546" w:rsidRPr="0064617B" w:rsidTr="00365634">
        <w:trPr>
          <w:cantSplit/>
          <w:trHeight w:hRule="exact" w:val="1543"/>
        </w:trPr>
        <w:tc>
          <w:tcPr>
            <w:tcW w:w="4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  <w:r w:rsidRPr="0064617B">
              <w:rPr>
                <w:rFonts w:ascii="Arial" w:hAnsi="Arial" w:cs="Arial"/>
                <w:sz w:val="18"/>
              </w:rPr>
              <w:fldChar w:fldCharType="begin">
                <w:ffData>
                  <w:name w:val="Adresse"/>
                  <w:enabled/>
                  <w:calcOnExit w:val="0"/>
                  <w:textInput/>
                </w:ffData>
              </w:fldChar>
            </w:r>
            <w:bookmarkStart w:id="11" w:name="Adresse"/>
            <w:r w:rsidRPr="006461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8"/>
              </w:rPr>
            </w:r>
            <w:r w:rsidRPr="0064617B">
              <w:rPr>
                <w:rFonts w:ascii="Arial" w:hAnsi="Arial" w:cs="Arial"/>
                <w:sz w:val="18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  <w:tc>
          <w:tcPr>
            <w:tcW w:w="643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</w:p>
        </w:tc>
      </w:tr>
      <w:tr w:rsidR="00372546" w:rsidRPr="0064617B" w:rsidTr="00C34EC1">
        <w:trPr>
          <w:cantSplit/>
          <w:trHeight w:hRule="exact" w:val="566"/>
        </w:trPr>
        <w:tc>
          <w:tcPr>
            <w:tcW w:w="1048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pStyle w:val="berschrift1"/>
              <w:framePr w:hSpace="0" w:wrap="auto" w:hAnchor="text" w:xAlign="left" w:yAlign="inline"/>
            </w:pPr>
            <w:r w:rsidRPr="0064617B">
              <w:t>Antrag auf Festsetzung der Vergütung des gerichtlich bestellten Verteidigers und sonstigen beigeordneten Rechtsanwalts in Strafsachen</w:t>
            </w:r>
          </w:p>
        </w:tc>
      </w:tr>
      <w:tr w:rsidR="00372546" w:rsidRPr="0064617B" w:rsidTr="00365634">
        <w:trPr>
          <w:cantSplit/>
          <w:trHeight w:hRule="exact" w:val="108"/>
        </w:trPr>
        <w:tc>
          <w:tcPr>
            <w:tcW w:w="1048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</w:p>
        </w:tc>
      </w:tr>
      <w:tr w:rsidR="00372546" w:rsidRPr="0064617B" w:rsidTr="00C34EC1">
        <w:trPr>
          <w:cantSplit/>
          <w:trHeight w:hRule="exact" w:val="302"/>
        </w:trPr>
        <w:tc>
          <w:tcPr>
            <w:tcW w:w="4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EE65CA" w:rsidP="00365634">
            <w:pPr>
              <w:rPr>
                <w:rFonts w:ascii="Arial" w:hAnsi="Arial" w:cs="Arial"/>
                <w:b/>
                <w:bCs/>
                <w:sz w:val="18"/>
              </w:rPr>
            </w:pPr>
            <w:r w:rsidRPr="0064617B">
              <w:rPr>
                <w:rFonts w:ascii="Arial" w:hAnsi="Arial" w:cs="Arial"/>
                <w:b/>
                <w:bCs/>
                <w:sz w:val="18"/>
              </w:rPr>
              <w:t>zu Geschäftsnummer</w:t>
            </w:r>
            <w:r w:rsidR="00372546" w:rsidRPr="0064617B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372546" w:rsidRPr="0064617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Z"/>
                  <w:enabled/>
                  <w:calcOnExit w:val="0"/>
                  <w:textInput/>
                </w:ffData>
              </w:fldChar>
            </w:r>
            <w:bookmarkStart w:id="12" w:name="AZ"/>
            <w:r w:rsidR="00372546" w:rsidRPr="0064617B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372546" w:rsidRPr="0064617B">
              <w:rPr>
                <w:rFonts w:ascii="Arial" w:hAnsi="Arial" w:cs="Arial"/>
                <w:b/>
                <w:bCs/>
                <w:sz w:val="18"/>
              </w:rPr>
            </w:r>
            <w:r w:rsidR="00372546" w:rsidRPr="0064617B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372546" w:rsidRPr="0064617B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372546" w:rsidRPr="0064617B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372546" w:rsidRPr="0064617B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372546" w:rsidRPr="0064617B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372546" w:rsidRPr="0064617B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372546" w:rsidRPr="0064617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2"/>
          </w:p>
        </w:tc>
        <w:tc>
          <w:tcPr>
            <w:tcW w:w="240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pStyle w:val="berschrift2"/>
              <w:framePr w:hSpace="0" w:wrap="auto" w:hAnchor="text" w:xAlign="left" w:yAlign="inline"/>
            </w:pPr>
            <w:r w:rsidRPr="0064617B">
              <w:t xml:space="preserve">Datum </w:t>
            </w:r>
            <w:r w:rsidRPr="0064617B"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13" w:name="Datum"/>
            <w:r w:rsidRPr="0064617B">
              <w:instrText xml:space="preserve"> FORMTEXT </w:instrText>
            </w:r>
            <w:r w:rsidRPr="0064617B">
              <w:fldChar w:fldCharType="separate"/>
            </w:r>
            <w:r w:rsidRPr="0064617B">
              <w:rPr>
                <w:noProof/>
              </w:rPr>
              <w:t> </w:t>
            </w:r>
            <w:r w:rsidRPr="0064617B">
              <w:rPr>
                <w:noProof/>
              </w:rPr>
              <w:t> </w:t>
            </w:r>
            <w:r w:rsidRPr="0064617B">
              <w:rPr>
                <w:noProof/>
              </w:rPr>
              <w:t> </w:t>
            </w:r>
            <w:r w:rsidRPr="0064617B">
              <w:rPr>
                <w:noProof/>
              </w:rPr>
              <w:t> </w:t>
            </w:r>
            <w:r w:rsidRPr="0064617B">
              <w:rPr>
                <w:noProof/>
              </w:rPr>
              <w:t> </w:t>
            </w:r>
            <w:r w:rsidRPr="0064617B">
              <w:fldChar w:fldCharType="end"/>
            </w:r>
            <w:bookmarkEnd w:id="13"/>
          </w:p>
        </w:tc>
      </w:tr>
      <w:tr w:rsidR="00372546" w:rsidRPr="0064617B" w:rsidTr="00365634">
        <w:trPr>
          <w:cantSplit/>
          <w:trHeight w:hRule="exact" w:val="167"/>
        </w:trPr>
        <w:tc>
          <w:tcPr>
            <w:tcW w:w="1048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</w:p>
        </w:tc>
      </w:tr>
      <w:tr w:rsidR="00372546" w:rsidRPr="0064617B" w:rsidTr="00365634">
        <w:trPr>
          <w:cantSplit/>
          <w:trHeight w:hRule="exact" w:val="231"/>
        </w:trPr>
        <w:tc>
          <w:tcPr>
            <w:tcW w:w="10488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 xml:space="preserve">In der </w:t>
            </w:r>
            <w:r w:rsidR="00365634"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7"/>
            <w:r w:rsidR="00365634"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="00365634" w:rsidRPr="0064617B">
              <w:rPr>
                <w:rFonts w:ascii="Arial" w:hAnsi="Arial" w:cs="Arial"/>
                <w:sz w:val="16"/>
              </w:rPr>
              <w:fldChar w:fldCharType="end"/>
            </w:r>
            <w:bookmarkEnd w:id="14"/>
            <w:r w:rsidR="00365634" w:rsidRPr="0064617B">
              <w:rPr>
                <w:rFonts w:ascii="Arial" w:hAnsi="Arial" w:cs="Arial"/>
                <w:sz w:val="16"/>
              </w:rPr>
              <w:t xml:space="preserve"> </w:t>
            </w:r>
            <w:r w:rsidRPr="0064617B">
              <w:rPr>
                <w:rFonts w:ascii="Arial" w:hAnsi="Arial" w:cs="Arial"/>
                <w:sz w:val="16"/>
              </w:rPr>
              <w:t xml:space="preserve">Strafsache </w:t>
            </w:r>
            <w:r w:rsidR="00365634"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8"/>
            <w:r w:rsidR="00365634"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="00365634" w:rsidRPr="0064617B">
              <w:rPr>
                <w:rFonts w:ascii="Arial" w:hAnsi="Arial" w:cs="Arial"/>
                <w:sz w:val="16"/>
              </w:rPr>
              <w:fldChar w:fldCharType="end"/>
            </w:r>
            <w:bookmarkEnd w:id="15"/>
            <w:r w:rsidR="00365634" w:rsidRPr="0064617B">
              <w:rPr>
                <w:rFonts w:ascii="Arial" w:hAnsi="Arial" w:cs="Arial"/>
                <w:sz w:val="16"/>
              </w:rPr>
              <w:t xml:space="preserve"> </w:t>
            </w:r>
            <w:r w:rsidRPr="0064617B">
              <w:rPr>
                <w:rFonts w:ascii="Arial" w:hAnsi="Arial" w:cs="Arial"/>
                <w:sz w:val="16"/>
              </w:rPr>
              <w:t xml:space="preserve">Privatklagesache </w:t>
            </w:r>
          </w:p>
        </w:tc>
      </w:tr>
      <w:tr w:rsidR="00372546" w:rsidRPr="0064617B" w:rsidTr="00365634">
        <w:trPr>
          <w:cantSplit/>
          <w:trHeight w:hRule="exact" w:val="29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gegen</w:t>
            </w:r>
          </w:p>
        </w:tc>
        <w:tc>
          <w:tcPr>
            <w:tcW w:w="45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  <w:r w:rsidRPr="0064617B">
              <w:rPr>
                <w:rFonts w:ascii="Arial" w:hAnsi="Arial" w:cs="Arial"/>
                <w:sz w:val="18"/>
              </w:rPr>
              <w:fldChar w:fldCharType="begin">
                <w:ffData>
                  <w:name w:val="gegen"/>
                  <w:enabled/>
                  <w:calcOnExit w:val="0"/>
                  <w:textInput/>
                </w:ffData>
              </w:fldChar>
            </w:r>
            <w:bookmarkStart w:id="16" w:name="gegen"/>
            <w:r w:rsidRPr="006461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8"/>
              </w:rPr>
            </w:r>
            <w:r w:rsidRPr="0064617B">
              <w:rPr>
                <w:rFonts w:ascii="Arial" w:hAnsi="Arial" w:cs="Arial"/>
                <w:sz w:val="18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wegen</w:t>
            </w:r>
          </w:p>
        </w:tc>
        <w:tc>
          <w:tcPr>
            <w:tcW w:w="442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  <w:r w:rsidRPr="0064617B">
              <w:rPr>
                <w:rFonts w:ascii="Arial" w:hAnsi="Arial" w:cs="Arial"/>
                <w:sz w:val="18"/>
              </w:rPr>
              <w:fldChar w:fldCharType="begin">
                <w:ffData>
                  <w:name w:val="wegen"/>
                  <w:enabled/>
                  <w:calcOnExit w:val="0"/>
                  <w:textInput/>
                </w:ffData>
              </w:fldChar>
            </w:r>
            <w:bookmarkStart w:id="17" w:name="wegen"/>
            <w:r w:rsidRPr="006461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8"/>
              </w:rPr>
            </w:r>
            <w:r w:rsidRPr="0064617B">
              <w:rPr>
                <w:rFonts w:ascii="Arial" w:hAnsi="Arial" w:cs="Arial"/>
                <w:sz w:val="18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noProof/>
                <w:sz w:val="18"/>
              </w:rPr>
              <w:t> </w:t>
            </w:r>
            <w:r w:rsidRPr="0064617B"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</w:p>
        </w:tc>
      </w:tr>
      <w:tr w:rsidR="00B732EF" w:rsidRPr="0064617B" w:rsidTr="00B732EF">
        <w:trPr>
          <w:cantSplit/>
          <w:trHeight w:hRule="exact" w:val="277"/>
        </w:trPr>
        <w:tc>
          <w:tcPr>
            <w:tcW w:w="501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32EF" w:rsidRPr="0064617B" w:rsidRDefault="00B732EF" w:rsidP="00B732EF">
            <w:pPr>
              <w:rPr>
                <w:rFonts w:ascii="Arial" w:hAnsi="Arial" w:cs="Arial"/>
                <w:b/>
                <w:sz w:val="16"/>
              </w:rPr>
            </w:pPr>
            <w:r w:rsidRPr="0064617B">
              <w:rPr>
                <w:rFonts w:ascii="Arial" w:hAnsi="Arial" w:cs="Arial"/>
                <w:b/>
                <w:sz w:val="16"/>
              </w:rPr>
              <w:t xml:space="preserve">beantrage ich, die nachstehenden Gebühren und Auslagen </w:t>
            </w:r>
          </w:p>
        </w:tc>
        <w:tc>
          <w:tcPr>
            <w:tcW w:w="42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32EF" w:rsidRPr="0064617B" w:rsidRDefault="00B732EF" w:rsidP="00365634">
            <w:pPr>
              <w:rPr>
                <w:rFonts w:ascii="Arial" w:hAnsi="Arial" w:cs="Arial"/>
                <w:b/>
                <w:sz w:val="16"/>
              </w:rPr>
            </w:pPr>
            <w:r w:rsidRPr="0064617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7B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b/>
                <w:sz w:val="16"/>
              </w:rPr>
            </w:r>
            <w:r w:rsidR="00D34BF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b/>
                <w:sz w:val="16"/>
              </w:rPr>
              <w:fldChar w:fldCharType="end"/>
            </w:r>
            <w:r w:rsidRPr="0064617B">
              <w:rPr>
                <w:rFonts w:ascii="Arial" w:hAnsi="Arial" w:cs="Arial"/>
                <w:b/>
                <w:sz w:val="16"/>
              </w:rPr>
              <w:t xml:space="preserve"> als Vorschuss gem. § 47 RVG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2EF" w:rsidRPr="0064617B" w:rsidRDefault="00B732EF" w:rsidP="00365634">
            <w:pPr>
              <w:rPr>
                <w:rFonts w:ascii="Arial" w:hAnsi="Arial" w:cs="Arial"/>
                <w:b/>
                <w:sz w:val="16"/>
              </w:rPr>
            </w:pPr>
            <w:r w:rsidRPr="0064617B">
              <w:rPr>
                <w:rFonts w:ascii="Arial" w:hAnsi="Arial" w:cs="Arial"/>
                <w:b/>
                <w:sz w:val="16"/>
              </w:rPr>
              <w:t>festzusetzen.</w:t>
            </w:r>
          </w:p>
        </w:tc>
      </w:tr>
      <w:tr w:rsidR="00372546" w:rsidRPr="0064617B" w:rsidTr="00B732EF">
        <w:trPr>
          <w:cantSplit/>
          <w:trHeight w:hRule="exact" w:val="555"/>
        </w:trPr>
        <w:tc>
          <w:tcPr>
            <w:tcW w:w="10488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2546" w:rsidRPr="0064617B" w:rsidRDefault="00372546" w:rsidP="00B732EF">
            <w:pPr>
              <w:jc w:val="both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 xml:space="preserve">Ich war vor Eingang </w:t>
            </w:r>
            <w:r w:rsidR="00E25D2A"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9"/>
            <w:r w:rsidR="00E25D2A"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="00E25D2A" w:rsidRPr="0064617B">
              <w:rPr>
                <w:rFonts w:ascii="Arial" w:hAnsi="Arial" w:cs="Arial"/>
                <w:sz w:val="16"/>
              </w:rPr>
              <w:fldChar w:fldCharType="end"/>
            </w:r>
            <w:bookmarkEnd w:id="18"/>
            <w:r w:rsidR="00E25D2A" w:rsidRPr="0064617B">
              <w:rPr>
                <w:rFonts w:ascii="Arial" w:hAnsi="Arial" w:cs="Arial"/>
                <w:sz w:val="16"/>
              </w:rPr>
              <w:t xml:space="preserve"> </w:t>
            </w:r>
            <w:r w:rsidRPr="0064617B">
              <w:rPr>
                <w:rFonts w:ascii="Arial" w:hAnsi="Arial" w:cs="Arial"/>
                <w:sz w:val="16"/>
              </w:rPr>
              <w:t>der Anklageschrift</w:t>
            </w:r>
            <w:r w:rsidR="00E25D2A" w:rsidRPr="0064617B">
              <w:rPr>
                <w:rFonts w:ascii="Arial" w:hAnsi="Arial" w:cs="Arial"/>
                <w:sz w:val="16"/>
              </w:rPr>
              <w:t xml:space="preserve">  </w:t>
            </w:r>
            <w:r w:rsidR="00E25D2A"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="00E25D2A"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="00E25D2A" w:rsidRPr="0064617B">
              <w:rPr>
                <w:rFonts w:ascii="Arial" w:hAnsi="Arial" w:cs="Arial"/>
                <w:sz w:val="16"/>
              </w:rPr>
              <w:fldChar w:fldCharType="end"/>
            </w:r>
            <w:bookmarkEnd w:id="19"/>
            <w:r w:rsidR="00E25D2A" w:rsidRPr="0064617B">
              <w:rPr>
                <w:rFonts w:ascii="Arial" w:hAnsi="Arial" w:cs="Arial"/>
                <w:sz w:val="16"/>
              </w:rPr>
              <w:t xml:space="preserve"> </w:t>
            </w:r>
            <w:r w:rsidRPr="0064617B">
              <w:rPr>
                <w:rFonts w:ascii="Arial" w:hAnsi="Arial" w:cs="Arial"/>
                <w:sz w:val="16"/>
              </w:rPr>
              <w:t xml:space="preserve"> des Antrags auf Erlass eines Strafbefehls bei Gericht oder im beschleunigten Verfahren bis zum Vortrag der nur mündlich erhobenen Anklage tätig; meine Tätigkeit bestand in </w:t>
            </w:r>
          </w:p>
        </w:tc>
      </w:tr>
      <w:tr w:rsidR="00372546" w:rsidRPr="0064617B" w:rsidTr="00365634">
        <w:trPr>
          <w:cantSplit/>
          <w:trHeight w:hRule="exact" w:val="231"/>
        </w:trPr>
        <w:tc>
          <w:tcPr>
            <w:tcW w:w="10488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Tätigkeit"/>
                  <w:enabled/>
                  <w:calcOnExit w:val="0"/>
                  <w:textInput/>
                </w:ffData>
              </w:fldChar>
            </w:r>
            <w:bookmarkStart w:id="20" w:name="Tätigkeit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20"/>
          </w:p>
        </w:tc>
      </w:tr>
      <w:tr w:rsidR="00372546" w:rsidRPr="0064617B" w:rsidTr="00B732EF">
        <w:trPr>
          <w:cantSplit/>
          <w:trHeight w:hRule="exact" w:val="283"/>
        </w:trPr>
        <w:tc>
          <w:tcPr>
            <w:tcW w:w="27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9"/>
            <w:r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21"/>
            <w:r w:rsidRPr="0064617B">
              <w:rPr>
                <w:rFonts w:ascii="Arial" w:hAnsi="Arial" w:cs="Arial"/>
                <w:sz w:val="16"/>
              </w:rPr>
              <w:t xml:space="preserve"> D. Beschuldigte befand sich von 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von"/>
                  <w:enabled/>
                  <w:calcOnExit w:val="0"/>
                  <w:textInput/>
                </w:ffData>
              </w:fldChar>
            </w:r>
            <w:bookmarkStart w:id="22" w:name="von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22"/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bis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bis"/>
                  <w:enabled/>
                  <w:calcOnExit w:val="0"/>
                  <w:textInput/>
                </w:ffData>
              </w:fldChar>
            </w:r>
            <w:bookmarkStart w:id="23" w:name="bis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23"/>
          </w:p>
        </w:tc>
        <w:tc>
          <w:tcPr>
            <w:tcW w:w="419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nicht auf freiem Fuß.</w:t>
            </w:r>
          </w:p>
        </w:tc>
      </w:tr>
      <w:tr w:rsidR="00372546" w:rsidRPr="0064617B" w:rsidTr="00365634">
        <w:trPr>
          <w:cantSplit/>
          <w:trHeight w:hRule="exact" w:val="283"/>
        </w:trPr>
        <w:tc>
          <w:tcPr>
            <w:tcW w:w="10488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0"/>
            <w:r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24"/>
            <w:r w:rsidRPr="0064617B">
              <w:rPr>
                <w:rFonts w:ascii="Arial" w:hAnsi="Arial" w:cs="Arial"/>
                <w:sz w:val="16"/>
              </w:rPr>
              <w:t xml:space="preserve"> Soweit Einzelberechnung: Ich versichere, dass die Auslagen nach VV 7001 während meiner u.g. Tätigkeit entstanden sind.</w:t>
            </w:r>
          </w:p>
        </w:tc>
      </w:tr>
      <w:tr w:rsidR="00372546" w:rsidRPr="0064617B" w:rsidTr="00B732EF">
        <w:trPr>
          <w:cantSplit/>
          <w:trHeight w:hRule="exact" w:val="284"/>
        </w:trPr>
        <w:tc>
          <w:tcPr>
            <w:tcW w:w="501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Vorschüsse und sonstige Zahlungen (§ 58 Abs. 3 RVG) habe ich</w:t>
            </w:r>
          </w:p>
        </w:tc>
        <w:tc>
          <w:tcPr>
            <w:tcW w:w="12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"/>
            <w:r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25"/>
            <w:r w:rsidRPr="0064617B">
              <w:rPr>
                <w:rFonts w:ascii="Arial" w:hAnsi="Arial" w:cs="Arial"/>
                <w:sz w:val="16"/>
              </w:rPr>
              <w:t xml:space="preserve"> nicht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"/>
            <w:r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26"/>
            <w:r w:rsidRPr="0064617B">
              <w:rPr>
                <w:rFonts w:ascii="Arial" w:hAnsi="Arial" w:cs="Arial"/>
                <w:sz w:val="16"/>
              </w:rPr>
              <w:t xml:space="preserve">  in Höhe von EUR 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Vorschuss"/>
                  <w:enabled/>
                  <w:calcOnExit w:val="0"/>
                  <w:textInput/>
                </w:ffData>
              </w:fldChar>
            </w:r>
            <w:bookmarkStart w:id="27" w:name="Vorschuss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27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erhalten.</w:t>
            </w:r>
          </w:p>
        </w:tc>
      </w:tr>
      <w:tr w:rsidR="00372546" w:rsidRPr="0064617B" w:rsidTr="00B732EF">
        <w:trPr>
          <w:cantSplit/>
          <w:trHeight w:hRule="exact" w:val="289"/>
        </w:trPr>
        <w:tc>
          <w:tcPr>
            <w:tcW w:w="501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Aus der Staatskasse habe ich Vorschüsse (§ 47 RVG)</w:t>
            </w:r>
          </w:p>
        </w:tc>
        <w:tc>
          <w:tcPr>
            <w:tcW w:w="12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3"/>
            <w:r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28"/>
            <w:r w:rsidRPr="0064617B">
              <w:rPr>
                <w:rFonts w:ascii="Arial" w:hAnsi="Arial" w:cs="Arial"/>
                <w:sz w:val="16"/>
              </w:rPr>
              <w:t xml:space="preserve"> nicht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4"/>
            <w:r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29"/>
            <w:r w:rsidRPr="0064617B">
              <w:rPr>
                <w:rFonts w:ascii="Arial" w:hAnsi="Arial" w:cs="Arial"/>
                <w:sz w:val="16"/>
              </w:rPr>
              <w:t xml:space="preserve">  in Höhe von EUR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Staatskasse"/>
                  <w:enabled/>
                  <w:calcOnExit w:val="0"/>
                  <w:textInput/>
                </w:ffData>
              </w:fldChar>
            </w:r>
            <w:bookmarkStart w:id="30" w:name="Staatskasse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30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erhalten.</w:t>
            </w:r>
          </w:p>
        </w:tc>
      </w:tr>
      <w:tr w:rsidR="00372546" w:rsidRPr="0064617B" w:rsidTr="00B732EF">
        <w:trPr>
          <w:cantSplit/>
          <w:trHeight w:hRule="exact" w:val="281"/>
        </w:trPr>
        <w:tc>
          <w:tcPr>
            <w:tcW w:w="501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72546" w:rsidRPr="0064617B" w:rsidRDefault="00B732EF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 xml:space="preserve">Gebühren für </w:t>
            </w:r>
            <w:r w:rsidR="00372546" w:rsidRPr="0064617B">
              <w:rPr>
                <w:rFonts w:ascii="Arial" w:hAnsi="Arial" w:cs="Arial"/>
                <w:sz w:val="16"/>
              </w:rPr>
              <w:t>Beratungshilfe habe ich</w:t>
            </w:r>
          </w:p>
        </w:tc>
        <w:tc>
          <w:tcPr>
            <w:tcW w:w="12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5"/>
            <w:r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31"/>
            <w:r w:rsidRPr="0064617B">
              <w:rPr>
                <w:rFonts w:ascii="Arial" w:hAnsi="Arial" w:cs="Arial"/>
                <w:sz w:val="16"/>
              </w:rPr>
              <w:t xml:space="preserve"> nicht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6"/>
            <w:r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32"/>
            <w:r w:rsidRPr="0064617B">
              <w:rPr>
                <w:rFonts w:ascii="Arial" w:hAnsi="Arial" w:cs="Arial"/>
                <w:sz w:val="16"/>
              </w:rPr>
              <w:t xml:space="preserve">  in Höhe von EUR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Gebühren"/>
                  <w:enabled/>
                  <w:calcOnExit w:val="0"/>
                  <w:textInput/>
                </w:ffData>
              </w:fldChar>
            </w:r>
            <w:bookmarkStart w:id="33" w:name="Gebühren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33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erhalten.</w:t>
            </w:r>
          </w:p>
        </w:tc>
      </w:tr>
      <w:tr w:rsidR="00372546" w:rsidRPr="0064617B" w:rsidTr="00B732EF">
        <w:trPr>
          <w:cantSplit/>
          <w:trHeight w:hRule="exact" w:val="341"/>
        </w:trPr>
        <w:tc>
          <w:tcPr>
            <w:tcW w:w="10488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2546" w:rsidRPr="0064617B" w:rsidRDefault="00372546" w:rsidP="00B732EF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In einem vorangegangenen Straf-/Bußgeldverfahren für dieselbe Handlung oder Tat ist die Gebühr VV 4100 / 5100</w:t>
            </w:r>
          </w:p>
        </w:tc>
      </w:tr>
      <w:tr w:rsidR="00365634" w:rsidRPr="0064617B" w:rsidTr="00B732EF">
        <w:trPr>
          <w:cantSplit/>
          <w:trHeight w:hRule="exact" w:val="274"/>
        </w:trPr>
        <w:tc>
          <w:tcPr>
            <w:tcW w:w="501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65634" w:rsidRPr="0064617B" w:rsidRDefault="00365634" w:rsidP="0036563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2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5634" w:rsidRPr="0064617B" w:rsidRDefault="00365634" w:rsidP="00365634">
            <w:pPr>
              <w:rPr>
                <w:rFonts w:ascii="Arial" w:hAnsi="Arial" w:cs="Arial"/>
                <w:sz w:val="12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1"/>
            <w:r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34"/>
            <w:r w:rsidRPr="0064617B">
              <w:rPr>
                <w:rFonts w:ascii="Arial" w:hAnsi="Arial" w:cs="Arial"/>
                <w:sz w:val="16"/>
              </w:rPr>
              <w:t xml:space="preserve"> nicht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5634" w:rsidRPr="0064617B" w:rsidRDefault="00365634" w:rsidP="00365634">
            <w:pPr>
              <w:rPr>
                <w:rFonts w:ascii="Arial" w:hAnsi="Arial" w:cs="Arial"/>
                <w:sz w:val="12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2"/>
            <w:r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35"/>
            <w:r w:rsidRPr="0064617B">
              <w:rPr>
                <w:rFonts w:ascii="Arial" w:hAnsi="Arial" w:cs="Arial"/>
                <w:sz w:val="16"/>
              </w:rPr>
              <w:t xml:space="preserve">  in Höhe von EUR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5634" w:rsidRPr="0064617B" w:rsidRDefault="00365634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nichtentstanden"/>
                  <w:enabled/>
                  <w:calcOnExit w:val="0"/>
                  <w:textInput/>
                </w:ffData>
              </w:fldChar>
            </w:r>
            <w:bookmarkStart w:id="36" w:name="nichtentstanden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36"/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65634" w:rsidRPr="0064617B" w:rsidRDefault="00365634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entstanden.</w:t>
            </w:r>
          </w:p>
        </w:tc>
      </w:tr>
      <w:tr w:rsidR="00372546" w:rsidRPr="0064617B" w:rsidTr="00365634">
        <w:trPr>
          <w:cantSplit/>
          <w:trHeight w:hRule="exact" w:val="193"/>
        </w:trPr>
        <w:tc>
          <w:tcPr>
            <w:tcW w:w="10488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</w:p>
        </w:tc>
      </w:tr>
      <w:tr w:rsidR="00372546" w:rsidRPr="0064617B" w:rsidTr="00365634">
        <w:trPr>
          <w:cantSplit/>
          <w:trHeight w:hRule="exact" w:val="1235"/>
        </w:trPr>
        <w:tc>
          <w:tcPr>
            <w:tcW w:w="10488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2546" w:rsidRPr="0064617B" w:rsidRDefault="00372546" w:rsidP="00B732EF">
            <w:pPr>
              <w:jc w:val="both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 xml:space="preserve">Ich werde spätere Zahlungen </w:t>
            </w:r>
            <w:r w:rsidR="00E25D2A" w:rsidRPr="0064617B">
              <w:rPr>
                <w:rFonts w:ascii="Arial" w:hAnsi="Arial" w:cs="Arial"/>
                <w:sz w:val="16"/>
              </w:rPr>
              <w:t>der/</w:t>
            </w:r>
            <w:r w:rsidRPr="0064617B">
              <w:rPr>
                <w:rFonts w:ascii="Arial" w:hAnsi="Arial" w:cs="Arial"/>
                <w:sz w:val="16"/>
              </w:rPr>
              <w:t xml:space="preserve">des </w:t>
            </w:r>
            <w:r w:rsidR="00E25D2A"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1"/>
            <w:r w:rsidR="00E25D2A"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="00E25D2A" w:rsidRPr="0064617B">
              <w:rPr>
                <w:rFonts w:ascii="Arial" w:hAnsi="Arial" w:cs="Arial"/>
                <w:sz w:val="16"/>
              </w:rPr>
              <w:fldChar w:fldCharType="end"/>
            </w:r>
            <w:bookmarkEnd w:id="37"/>
            <w:r w:rsidR="00E25D2A" w:rsidRPr="0064617B">
              <w:rPr>
                <w:rFonts w:ascii="Arial" w:hAnsi="Arial" w:cs="Arial"/>
                <w:sz w:val="16"/>
              </w:rPr>
              <w:t xml:space="preserve"> </w:t>
            </w:r>
            <w:r w:rsidRPr="0064617B">
              <w:rPr>
                <w:rFonts w:ascii="Arial" w:hAnsi="Arial" w:cs="Arial"/>
                <w:sz w:val="16"/>
              </w:rPr>
              <w:t xml:space="preserve">Beschuldigten </w:t>
            </w:r>
            <w:r w:rsidR="00E25D2A"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2"/>
            <w:r w:rsidR="00E25D2A"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="00E25D2A" w:rsidRPr="0064617B">
              <w:rPr>
                <w:rFonts w:ascii="Arial" w:hAnsi="Arial" w:cs="Arial"/>
                <w:sz w:val="16"/>
              </w:rPr>
              <w:fldChar w:fldCharType="end"/>
            </w:r>
            <w:bookmarkEnd w:id="38"/>
            <w:r w:rsidRPr="0064617B">
              <w:rPr>
                <w:rFonts w:ascii="Arial" w:hAnsi="Arial" w:cs="Arial"/>
                <w:sz w:val="16"/>
              </w:rPr>
              <w:t xml:space="preserve"> Privatkläger</w:t>
            </w:r>
            <w:r w:rsidR="00E25D2A" w:rsidRPr="0064617B">
              <w:rPr>
                <w:rFonts w:ascii="Arial" w:hAnsi="Arial" w:cs="Arial"/>
                <w:sz w:val="16"/>
              </w:rPr>
              <w:t xml:space="preserve">in/Privatklägers </w:t>
            </w:r>
            <w:r w:rsidR="00E25D2A"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3"/>
            <w:r w:rsidR="00E25D2A"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="00E25D2A" w:rsidRPr="0064617B">
              <w:rPr>
                <w:rFonts w:ascii="Arial" w:hAnsi="Arial" w:cs="Arial"/>
                <w:sz w:val="16"/>
              </w:rPr>
              <w:fldChar w:fldCharType="end"/>
            </w:r>
            <w:bookmarkEnd w:id="39"/>
            <w:r w:rsidR="00E25D2A" w:rsidRPr="0064617B">
              <w:rPr>
                <w:rFonts w:ascii="Arial" w:hAnsi="Arial" w:cs="Arial"/>
                <w:sz w:val="16"/>
              </w:rPr>
              <w:t xml:space="preserve"> Nebenklägerin/</w:t>
            </w:r>
            <w:r w:rsidRPr="0064617B">
              <w:rPr>
                <w:rFonts w:ascii="Arial" w:hAnsi="Arial" w:cs="Arial"/>
                <w:sz w:val="16"/>
              </w:rPr>
              <w:t xml:space="preserve">Nebenklägers </w:t>
            </w:r>
            <w:r w:rsidR="00E25D2A" w:rsidRPr="0064617B">
              <w:rPr>
                <w:rFonts w:ascii="Arial" w:hAnsi="Arial" w:cs="Arial"/>
                <w:sz w:val="16"/>
              </w:rPr>
              <w:t xml:space="preserve">oder </w:t>
            </w:r>
            <w:r w:rsidRPr="0064617B">
              <w:rPr>
                <w:rFonts w:ascii="Arial" w:hAnsi="Arial" w:cs="Arial"/>
                <w:sz w:val="16"/>
              </w:rPr>
              <w:t>eines</w:t>
            </w:r>
            <w:r w:rsidR="00E25D2A" w:rsidRPr="0064617B">
              <w:rPr>
                <w:rFonts w:ascii="Arial" w:hAnsi="Arial" w:cs="Arial"/>
                <w:sz w:val="16"/>
              </w:rPr>
              <w:t>/einer</w:t>
            </w:r>
            <w:r w:rsidRPr="0064617B">
              <w:rPr>
                <w:rFonts w:ascii="Arial" w:hAnsi="Arial" w:cs="Arial"/>
                <w:sz w:val="16"/>
              </w:rPr>
              <w:t xml:space="preserve"> Dritten, die für die Pflicht zur Rückzahlung der Gebühren an die Staatskasse nach § 58 Abs. 3 RVG von Bedeutung sind, der Staatskasse</w:t>
            </w:r>
            <w:r w:rsidR="000E3555" w:rsidRPr="0064617B">
              <w:rPr>
                <w:rFonts w:ascii="Arial" w:hAnsi="Arial" w:cs="Arial"/>
                <w:sz w:val="16"/>
              </w:rPr>
              <w:t xml:space="preserve"> unverzüglich</w:t>
            </w:r>
            <w:r w:rsidRPr="0064617B">
              <w:rPr>
                <w:rFonts w:ascii="Arial" w:hAnsi="Arial" w:cs="Arial"/>
                <w:sz w:val="16"/>
              </w:rPr>
              <w:t xml:space="preserve"> anzeigen (§ 55 Abs. 5 Satz </w:t>
            </w:r>
            <w:r w:rsidR="00365634" w:rsidRPr="0064617B">
              <w:rPr>
                <w:rFonts w:ascii="Arial" w:hAnsi="Arial" w:cs="Arial"/>
                <w:sz w:val="16"/>
              </w:rPr>
              <w:t>4</w:t>
            </w:r>
            <w:r w:rsidRPr="0064617B">
              <w:rPr>
                <w:rFonts w:ascii="Arial" w:hAnsi="Arial" w:cs="Arial"/>
                <w:sz w:val="16"/>
              </w:rPr>
              <w:t xml:space="preserve"> RVG)</w:t>
            </w:r>
          </w:p>
          <w:p w:rsidR="00372546" w:rsidRPr="0064617B" w:rsidRDefault="00372546" w:rsidP="00365634">
            <w:pPr>
              <w:rPr>
                <w:rFonts w:ascii="Arial" w:hAnsi="Arial" w:cs="Arial"/>
                <w:sz w:val="6"/>
              </w:rPr>
            </w:pPr>
          </w:p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 xml:space="preserve">- </w:t>
            </w:r>
            <w:r w:rsidR="00B732EF" w:rsidRPr="0064617B">
              <w:rPr>
                <w:rFonts w:ascii="Arial" w:hAnsi="Arial" w:cs="Arial"/>
                <w:sz w:val="16"/>
              </w:rPr>
              <w:t>w</w:t>
            </w:r>
            <w:r w:rsidRPr="0064617B">
              <w:rPr>
                <w:rFonts w:ascii="Arial" w:hAnsi="Arial" w:cs="Arial"/>
                <w:sz w:val="16"/>
              </w:rPr>
              <w:t>eitere Begründungen ggf. auf ges. Blatt -</w:t>
            </w:r>
          </w:p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Begründung"/>
                  <w:enabled/>
                  <w:calcOnExit w:val="0"/>
                  <w:textInput/>
                </w:ffData>
              </w:fldChar>
            </w:r>
            <w:bookmarkStart w:id="40" w:name="Begründung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40"/>
          </w:p>
        </w:tc>
      </w:tr>
      <w:tr w:rsidR="00372546" w:rsidRPr="0064617B" w:rsidTr="00C946B3">
        <w:trPr>
          <w:cantSplit/>
          <w:trHeight w:hRule="exact" w:val="235"/>
        </w:trPr>
        <w:tc>
          <w:tcPr>
            <w:tcW w:w="665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2546" w:rsidRPr="0064617B" w:rsidRDefault="00372546" w:rsidP="00C94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617B">
              <w:rPr>
                <w:rFonts w:ascii="Arial" w:hAnsi="Arial" w:cs="Arial"/>
                <w:sz w:val="16"/>
                <w:szCs w:val="16"/>
              </w:rPr>
              <w:t>Rechtsanwalt/Rechtsanwältin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</w:p>
        </w:tc>
      </w:tr>
      <w:tr w:rsidR="00372546" w:rsidRPr="0064617B" w:rsidTr="00365634">
        <w:trPr>
          <w:cantSplit/>
          <w:trHeight w:hRule="exact" w:val="209"/>
        </w:trPr>
        <w:tc>
          <w:tcPr>
            <w:tcW w:w="1048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</w:p>
        </w:tc>
      </w:tr>
      <w:tr w:rsidR="00372546" w:rsidRPr="0064617B" w:rsidTr="00C34EC1">
        <w:trPr>
          <w:cantSplit/>
          <w:trHeight w:hRule="exact" w:val="238"/>
        </w:trPr>
        <w:tc>
          <w:tcPr>
            <w:tcW w:w="1048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6" w:rsidRPr="0064617B" w:rsidRDefault="00372546" w:rsidP="00365634">
            <w:pPr>
              <w:rPr>
                <w:rFonts w:ascii="Arial" w:hAnsi="Arial" w:cs="Arial"/>
                <w:sz w:val="18"/>
              </w:rPr>
            </w:pPr>
            <w:r w:rsidRPr="0064617B">
              <w:rPr>
                <w:rFonts w:ascii="Arial" w:hAnsi="Arial" w:cs="Arial"/>
                <w:b/>
                <w:bCs/>
                <w:sz w:val="18"/>
              </w:rPr>
              <w:t xml:space="preserve">Kostenberechnung </w:t>
            </w:r>
            <w:r w:rsidRPr="0064617B">
              <w:rPr>
                <w:rFonts w:ascii="Arial" w:hAnsi="Arial" w:cs="Arial"/>
                <w:sz w:val="18"/>
              </w:rPr>
              <w:t>(nach RVG</w:t>
            </w:r>
            <w:r w:rsidR="00B732EF" w:rsidRPr="0064617B">
              <w:rPr>
                <w:rFonts w:ascii="Arial" w:hAnsi="Arial" w:cs="Arial"/>
                <w:sz w:val="18"/>
              </w:rPr>
              <w:t xml:space="preserve"> - Rechtsanwaltsvergütungsgesetz</w:t>
            </w:r>
            <w:r w:rsidRPr="0064617B">
              <w:rPr>
                <w:rFonts w:ascii="Arial" w:hAnsi="Arial" w:cs="Arial"/>
                <w:sz w:val="18"/>
              </w:rPr>
              <w:t>)</w:t>
            </w:r>
          </w:p>
        </w:tc>
      </w:tr>
      <w:tr w:rsidR="00372546" w:rsidRPr="0064617B" w:rsidTr="00365634">
        <w:trPr>
          <w:cantSplit/>
          <w:trHeight w:hRule="exact" w:val="272"/>
        </w:trPr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46" w:rsidRPr="0064617B" w:rsidRDefault="00372546" w:rsidP="00365634">
            <w:pPr>
              <w:pStyle w:val="berschrift3"/>
              <w:framePr w:hSpace="0" w:wrap="auto" w:hAnchor="text" w:xAlign="left" w:yAlign="inline"/>
            </w:pPr>
            <w:r w:rsidRPr="0064617B">
              <w:t>Bezeichnung</w:t>
            </w:r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46" w:rsidRPr="0064617B" w:rsidRDefault="00372546" w:rsidP="0036563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4617B">
              <w:rPr>
                <w:rFonts w:ascii="Arial" w:hAnsi="Arial" w:cs="Arial"/>
                <w:b/>
                <w:bCs/>
                <w:sz w:val="16"/>
              </w:rPr>
              <w:t>Vergütungsverzeichnis Nr.(n)</w:t>
            </w:r>
          </w:p>
        </w:tc>
        <w:tc>
          <w:tcPr>
            <w:tcW w:w="2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2546" w:rsidRPr="0064617B" w:rsidRDefault="00372546" w:rsidP="00365634">
            <w:pPr>
              <w:pStyle w:val="berschrift5"/>
              <w:framePr w:hSpace="0" w:wrap="auto" w:hAnchor="text" w:xAlign="left" w:yAlign="inline"/>
            </w:pPr>
            <w:r w:rsidRPr="0064617B">
              <w:t>EUR</w:t>
            </w:r>
          </w:p>
        </w:tc>
        <w:tc>
          <w:tcPr>
            <w:tcW w:w="216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2546" w:rsidRPr="0064617B" w:rsidRDefault="00372546" w:rsidP="0036563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4617B">
              <w:rPr>
                <w:rFonts w:ascii="Arial" w:hAnsi="Arial" w:cs="Arial"/>
                <w:b/>
                <w:bCs/>
                <w:sz w:val="16"/>
              </w:rPr>
              <w:t>festzusetzen auf EUR</w:t>
            </w:r>
          </w:p>
        </w:tc>
      </w:tr>
      <w:tr w:rsidR="00E25D2A" w:rsidRPr="0064617B" w:rsidTr="00365634">
        <w:trPr>
          <w:cantSplit/>
          <w:trHeight w:hRule="exact" w:val="255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25D2A" w:rsidRPr="0064617B" w:rsidRDefault="00E25D2A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Grundgebühr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D2A" w:rsidRPr="0064617B" w:rsidRDefault="00E25D2A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3"/>
            <w:r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41"/>
            <w:r w:rsidRPr="0064617B">
              <w:rPr>
                <w:rFonts w:ascii="Arial" w:hAnsi="Arial" w:cs="Arial"/>
                <w:sz w:val="16"/>
              </w:rPr>
              <w:t xml:space="preserve"> mit Zuschlag</w:t>
            </w:r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center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VVNR1"/>
                  <w:enabled/>
                  <w:calcOnExit w:val="0"/>
                  <w:textInput/>
                </w:ffData>
              </w:fldChar>
            </w:r>
            <w:bookmarkStart w:id="42" w:name="VVNR1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42"/>
          </w:p>
        </w:tc>
        <w:tc>
          <w:tcPr>
            <w:tcW w:w="2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EUR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43" w:name="EUR1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43"/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fEUR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44" w:name="fEUR1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44"/>
          </w:p>
        </w:tc>
      </w:tr>
      <w:tr w:rsidR="00E25D2A" w:rsidRPr="0064617B" w:rsidTr="00365634">
        <w:trPr>
          <w:cantSplit/>
          <w:trHeight w:hRule="exact" w:val="255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25D2A" w:rsidRPr="0064617B" w:rsidRDefault="00E25D2A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Verfahrensgebühr</w:t>
            </w:r>
            <w:r w:rsidR="00B732EF" w:rsidRPr="0064617B">
              <w:rPr>
                <w:rFonts w:ascii="Arial" w:hAnsi="Arial" w:cs="Arial"/>
                <w:sz w:val="16"/>
              </w:rPr>
              <w:t>(en)</w:t>
            </w:r>
            <w:r w:rsidRPr="0064617B">
              <w:rPr>
                <w:rFonts w:ascii="Arial" w:hAnsi="Arial" w:cs="Arial"/>
                <w:sz w:val="16"/>
              </w:rPr>
              <w:t xml:space="preserve">      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25D2A" w:rsidRPr="0064617B" w:rsidRDefault="00E25D2A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4"/>
            <w:r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45"/>
            <w:r w:rsidRPr="0064617B">
              <w:rPr>
                <w:rFonts w:ascii="Arial" w:hAnsi="Arial" w:cs="Arial"/>
                <w:sz w:val="16"/>
              </w:rPr>
              <w:t xml:space="preserve"> mit Zuschlag</w:t>
            </w:r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center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VVNR2"/>
                  <w:enabled/>
                  <w:calcOnExit w:val="0"/>
                  <w:textInput/>
                </w:ffData>
              </w:fldChar>
            </w:r>
            <w:bookmarkStart w:id="46" w:name="VVNR2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46"/>
          </w:p>
        </w:tc>
        <w:tc>
          <w:tcPr>
            <w:tcW w:w="2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EUR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47" w:name="EUR2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47"/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fEUR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48" w:name="fEUR2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48"/>
          </w:p>
        </w:tc>
      </w:tr>
      <w:tr w:rsidR="00E25D2A" w:rsidRPr="0064617B" w:rsidTr="00365634">
        <w:trPr>
          <w:cantSplit/>
          <w:trHeight w:hRule="exact" w:val="255"/>
        </w:trPr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Verfahrensgebühr"/>
                  <w:enabled/>
                  <w:calcOnExit w:val="0"/>
                  <w:textInput/>
                </w:ffData>
              </w:fldChar>
            </w:r>
            <w:bookmarkStart w:id="49" w:name="Verfahrensgebühr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49"/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D2A" w:rsidRPr="0064617B" w:rsidRDefault="00E25D2A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0" w:name="Text57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50"/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center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VVNR3"/>
                  <w:enabled/>
                  <w:calcOnExit w:val="0"/>
                  <w:textInput/>
                </w:ffData>
              </w:fldChar>
            </w:r>
            <w:bookmarkStart w:id="51" w:name="VVNR3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51"/>
          </w:p>
        </w:tc>
        <w:tc>
          <w:tcPr>
            <w:tcW w:w="2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EUR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52" w:name="EUR3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52"/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fEUR3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53" w:name="fEUR3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53"/>
          </w:p>
        </w:tc>
      </w:tr>
      <w:tr w:rsidR="00E25D2A" w:rsidRPr="0064617B" w:rsidTr="00C34EC1">
        <w:trPr>
          <w:cantSplit/>
          <w:trHeight w:hRule="exact" w:val="255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25D2A" w:rsidRPr="0064617B" w:rsidRDefault="00E25D2A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 xml:space="preserve">Terminsgebühr(en)    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D2A" w:rsidRPr="0064617B" w:rsidRDefault="00E25D2A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5"/>
            <w:r w:rsidRPr="0064617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4BFD">
              <w:rPr>
                <w:rFonts w:ascii="Arial" w:hAnsi="Arial" w:cs="Arial"/>
                <w:sz w:val="16"/>
              </w:rPr>
            </w:r>
            <w:r w:rsidR="00D34BFD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54"/>
            <w:r w:rsidRPr="0064617B">
              <w:rPr>
                <w:rFonts w:ascii="Arial" w:hAnsi="Arial" w:cs="Arial"/>
                <w:sz w:val="16"/>
              </w:rPr>
              <w:t xml:space="preserve"> mit Zuschlag</w:t>
            </w:r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center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VVNR4"/>
                  <w:enabled/>
                  <w:calcOnExit w:val="0"/>
                  <w:textInput/>
                </w:ffData>
              </w:fldChar>
            </w:r>
            <w:bookmarkStart w:id="55" w:name="VVNR4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55"/>
          </w:p>
        </w:tc>
        <w:tc>
          <w:tcPr>
            <w:tcW w:w="2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EUR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56" w:name="EUR4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56"/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fEUR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57" w:name="fEUR4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57"/>
          </w:p>
        </w:tc>
      </w:tr>
      <w:tr w:rsidR="00365634" w:rsidRPr="0064617B" w:rsidTr="00C34EC1">
        <w:trPr>
          <w:cantSplit/>
          <w:trHeight w:hRule="exact" w:val="320"/>
        </w:trPr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34" w:rsidRPr="0064617B" w:rsidRDefault="00365634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Zusätzliche Terminsgebühr(en)</w:t>
            </w:r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634" w:rsidRPr="0064617B" w:rsidRDefault="00365634" w:rsidP="00365634">
            <w:pPr>
              <w:jc w:val="center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VVNR5"/>
                  <w:enabled/>
                  <w:calcOnExit w:val="0"/>
                  <w:textInput/>
                </w:ffData>
              </w:fldChar>
            </w:r>
            <w:bookmarkStart w:id="58" w:name="VVNR5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58"/>
          </w:p>
        </w:tc>
        <w:tc>
          <w:tcPr>
            <w:tcW w:w="2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65634" w:rsidRPr="0064617B" w:rsidRDefault="00365634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EUR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59" w:name="EUR5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59"/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65634" w:rsidRPr="0064617B" w:rsidRDefault="00365634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fEUR5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60" w:name="fEUR5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60"/>
          </w:p>
        </w:tc>
      </w:tr>
      <w:tr w:rsidR="00E25D2A" w:rsidRPr="0064617B" w:rsidTr="00C34EC1">
        <w:trPr>
          <w:cantSplit/>
          <w:trHeight w:hRule="exact" w:val="255"/>
        </w:trPr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D2A" w:rsidRPr="0064617B" w:rsidRDefault="00046530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Z1"/>
                  <w:enabled/>
                  <w:calcOnExit w:val="0"/>
                  <w:textInput/>
                </w:ffData>
              </w:fldChar>
            </w:r>
            <w:bookmarkStart w:id="61" w:name="Z1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61"/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center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VVNR6"/>
                  <w:enabled/>
                  <w:calcOnExit w:val="0"/>
                  <w:textInput/>
                </w:ffData>
              </w:fldChar>
            </w:r>
            <w:bookmarkStart w:id="62" w:name="VVNR6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62"/>
          </w:p>
        </w:tc>
        <w:tc>
          <w:tcPr>
            <w:tcW w:w="2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EUR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63" w:name="EUR6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63"/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fEUR6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64" w:name="fEUR6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64"/>
          </w:p>
        </w:tc>
      </w:tr>
      <w:tr w:rsidR="00E25D2A" w:rsidRPr="0064617B" w:rsidTr="00C34EC1">
        <w:trPr>
          <w:cantSplit/>
          <w:trHeight w:hRule="exact" w:val="255"/>
        </w:trPr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D2A" w:rsidRPr="0064617B" w:rsidRDefault="00046530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Z2"/>
                  <w:enabled/>
                  <w:calcOnExit w:val="0"/>
                  <w:textInput/>
                </w:ffData>
              </w:fldChar>
            </w:r>
            <w:bookmarkStart w:id="65" w:name="Z2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65"/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center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VVNR7"/>
                  <w:enabled/>
                  <w:calcOnExit w:val="0"/>
                  <w:textInput/>
                </w:ffData>
              </w:fldChar>
            </w:r>
            <w:bookmarkStart w:id="66" w:name="VVNR7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66"/>
          </w:p>
        </w:tc>
        <w:tc>
          <w:tcPr>
            <w:tcW w:w="2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EUR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67" w:name="EUR7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67"/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fEUR7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68" w:name="fEUR7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68"/>
          </w:p>
        </w:tc>
      </w:tr>
      <w:tr w:rsidR="00E25D2A" w:rsidRPr="0064617B" w:rsidTr="00C34EC1">
        <w:trPr>
          <w:cantSplit/>
          <w:trHeight w:hRule="exact" w:val="255"/>
        </w:trPr>
        <w:tc>
          <w:tcPr>
            <w:tcW w:w="35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D2A" w:rsidRPr="0064617B" w:rsidRDefault="00046530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Z3"/>
                  <w:enabled/>
                  <w:calcOnExit w:val="0"/>
                  <w:textInput/>
                </w:ffData>
              </w:fldChar>
            </w:r>
            <w:bookmarkStart w:id="69" w:name="Z3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69"/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center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VVNR8"/>
                  <w:enabled/>
                  <w:calcOnExit w:val="0"/>
                  <w:textInput/>
                </w:ffData>
              </w:fldChar>
            </w:r>
            <w:bookmarkStart w:id="70" w:name="VVNR8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70"/>
          </w:p>
        </w:tc>
        <w:tc>
          <w:tcPr>
            <w:tcW w:w="2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EUR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71" w:name="EUR8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71"/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fEUR8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72" w:name="fEUR8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72"/>
          </w:p>
        </w:tc>
      </w:tr>
      <w:tr w:rsidR="00372546" w:rsidRPr="0064617B" w:rsidTr="00365634">
        <w:trPr>
          <w:cantSplit/>
          <w:trHeight w:hRule="exact" w:val="255"/>
        </w:trPr>
        <w:tc>
          <w:tcPr>
            <w:tcW w:w="35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Entgelte für Post- und Tele</w:t>
            </w:r>
            <w:r w:rsidR="00BA6204" w:rsidRPr="0064617B">
              <w:rPr>
                <w:rFonts w:ascii="Arial" w:hAnsi="Arial" w:cs="Arial"/>
                <w:sz w:val="16"/>
              </w:rPr>
              <w:t>k</w:t>
            </w:r>
            <w:r w:rsidRPr="0064617B">
              <w:rPr>
                <w:rFonts w:ascii="Arial" w:hAnsi="Arial" w:cs="Arial"/>
                <w:sz w:val="16"/>
              </w:rPr>
              <w:t>ommunikations</w:t>
            </w:r>
            <w:r w:rsidR="00BA6204" w:rsidRPr="0064617B">
              <w:rPr>
                <w:rFonts w:ascii="Arial" w:hAnsi="Arial" w:cs="Arial"/>
                <w:sz w:val="16"/>
              </w:rPr>
              <w:t>-</w:t>
            </w:r>
            <w:r w:rsidRPr="0064617B">
              <w:rPr>
                <w:rFonts w:ascii="Arial" w:hAnsi="Arial" w:cs="Arial"/>
                <w:sz w:val="16"/>
              </w:rPr>
              <w:t>dienstleistungen</w:t>
            </w:r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Einzelberechnung 7001</w:t>
            </w:r>
          </w:p>
        </w:tc>
        <w:tc>
          <w:tcPr>
            <w:tcW w:w="2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72546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EUR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73" w:name="EUR9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73"/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72546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fEUR9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74" w:name="fEUR9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74"/>
          </w:p>
        </w:tc>
      </w:tr>
      <w:tr w:rsidR="00372546" w:rsidRPr="0064617B" w:rsidTr="00365634">
        <w:trPr>
          <w:cantSplit/>
          <w:trHeight w:hRule="exact" w:val="255"/>
        </w:trPr>
        <w:tc>
          <w:tcPr>
            <w:tcW w:w="35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Pauschale 7002</w:t>
            </w:r>
          </w:p>
        </w:tc>
        <w:tc>
          <w:tcPr>
            <w:tcW w:w="2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72546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EUR1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75" w:name="EUR10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75"/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72546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fEUR10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76" w:name="fEUR10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76"/>
          </w:p>
        </w:tc>
      </w:tr>
      <w:bookmarkStart w:id="77" w:name="Text40"/>
      <w:bookmarkStart w:id="78" w:name="Text41"/>
      <w:tr w:rsidR="00E25D2A" w:rsidRPr="0064617B" w:rsidTr="00365634">
        <w:trPr>
          <w:cantSplit/>
          <w:trHeight w:hRule="exact" w:val="255"/>
        </w:trPr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D2A" w:rsidRPr="0064617B" w:rsidRDefault="00A310F4" w:rsidP="00365634">
            <w:pPr>
              <w:pStyle w:val="berschrift4"/>
              <w:framePr w:hSpace="0" w:wrap="auto" w:hAnchor="text" w:xAlign="left" w:yAlign="inline"/>
              <w:jc w:val="left"/>
              <w:rPr>
                <w:b w:val="0"/>
                <w:bCs w:val="0"/>
              </w:rPr>
            </w:pPr>
            <w:r w:rsidRPr="0064617B">
              <w:rPr>
                <w:b w:val="0"/>
                <w:bCs w:val="0"/>
              </w:rPr>
              <w:fldChar w:fldCharType="begin">
                <w:ffData>
                  <w:name w:val="Z4"/>
                  <w:enabled/>
                  <w:calcOnExit w:val="0"/>
                  <w:textInput/>
                </w:ffData>
              </w:fldChar>
            </w:r>
            <w:bookmarkStart w:id="79" w:name="Z4"/>
            <w:r w:rsidRPr="0064617B">
              <w:rPr>
                <w:b w:val="0"/>
                <w:bCs w:val="0"/>
              </w:rPr>
              <w:instrText xml:space="preserve"> FORMTEXT </w:instrText>
            </w:r>
            <w:r w:rsidRPr="0064617B">
              <w:rPr>
                <w:b w:val="0"/>
                <w:bCs w:val="0"/>
              </w:rPr>
            </w:r>
            <w:r w:rsidRPr="0064617B">
              <w:rPr>
                <w:b w:val="0"/>
                <w:bCs w:val="0"/>
              </w:rPr>
              <w:fldChar w:fldCharType="separate"/>
            </w:r>
            <w:r w:rsidRPr="0064617B">
              <w:rPr>
                <w:b w:val="0"/>
                <w:bCs w:val="0"/>
                <w:noProof/>
              </w:rPr>
              <w:t> </w:t>
            </w:r>
            <w:r w:rsidRPr="0064617B">
              <w:rPr>
                <w:b w:val="0"/>
                <w:bCs w:val="0"/>
                <w:noProof/>
              </w:rPr>
              <w:t> </w:t>
            </w:r>
            <w:r w:rsidRPr="0064617B">
              <w:rPr>
                <w:b w:val="0"/>
                <w:bCs w:val="0"/>
                <w:noProof/>
              </w:rPr>
              <w:t> </w:t>
            </w:r>
            <w:r w:rsidRPr="0064617B">
              <w:rPr>
                <w:b w:val="0"/>
                <w:bCs w:val="0"/>
                <w:noProof/>
              </w:rPr>
              <w:t> </w:t>
            </w:r>
            <w:r w:rsidRPr="0064617B">
              <w:rPr>
                <w:b w:val="0"/>
                <w:bCs w:val="0"/>
                <w:noProof/>
              </w:rPr>
              <w:t> </w:t>
            </w:r>
            <w:r w:rsidRPr="0064617B">
              <w:rPr>
                <w:b w:val="0"/>
                <w:bCs w:val="0"/>
              </w:rPr>
              <w:fldChar w:fldCharType="end"/>
            </w:r>
            <w:bookmarkEnd w:id="79"/>
          </w:p>
        </w:tc>
        <w:bookmarkEnd w:id="77"/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pStyle w:val="berschrift4"/>
              <w:framePr w:hSpace="0" w:wrap="auto" w:hAnchor="text" w:xAlign="left" w:yAlign="inline"/>
              <w:jc w:val="center"/>
              <w:rPr>
                <w:b w:val="0"/>
                <w:bCs w:val="0"/>
              </w:rPr>
            </w:pPr>
            <w:r w:rsidRPr="0064617B">
              <w:rPr>
                <w:b w:val="0"/>
                <w:bCs w:val="0"/>
              </w:rPr>
              <w:fldChar w:fldCharType="begin">
                <w:ffData>
                  <w:name w:val="VVNR9"/>
                  <w:enabled/>
                  <w:calcOnExit w:val="0"/>
                  <w:textInput/>
                </w:ffData>
              </w:fldChar>
            </w:r>
            <w:bookmarkStart w:id="80" w:name="VVNR9"/>
            <w:r w:rsidRPr="0064617B">
              <w:rPr>
                <w:b w:val="0"/>
                <w:bCs w:val="0"/>
              </w:rPr>
              <w:instrText xml:space="preserve"> FORMTEXT </w:instrText>
            </w:r>
            <w:r w:rsidRPr="0064617B">
              <w:rPr>
                <w:b w:val="0"/>
                <w:bCs w:val="0"/>
              </w:rPr>
            </w:r>
            <w:r w:rsidRPr="0064617B">
              <w:rPr>
                <w:b w:val="0"/>
                <w:bCs w:val="0"/>
              </w:rPr>
              <w:fldChar w:fldCharType="separate"/>
            </w:r>
            <w:r w:rsidRPr="0064617B">
              <w:rPr>
                <w:b w:val="0"/>
                <w:bCs w:val="0"/>
                <w:noProof/>
              </w:rPr>
              <w:t> </w:t>
            </w:r>
            <w:r w:rsidRPr="0064617B">
              <w:rPr>
                <w:b w:val="0"/>
                <w:bCs w:val="0"/>
                <w:noProof/>
              </w:rPr>
              <w:t> </w:t>
            </w:r>
            <w:r w:rsidRPr="0064617B">
              <w:rPr>
                <w:b w:val="0"/>
                <w:bCs w:val="0"/>
                <w:noProof/>
              </w:rPr>
              <w:t> </w:t>
            </w:r>
            <w:r w:rsidRPr="0064617B">
              <w:rPr>
                <w:b w:val="0"/>
                <w:bCs w:val="0"/>
                <w:noProof/>
              </w:rPr>
              <w:t> </w:t>
            </w:r>
            <w:r w:rsidRPr="0064617B">
              <w:rPr>
                <w:b w:val="0"/>
                <w:bCs w:val="0"/>
                <w:noProof/>
              </w:rPr>
              <w:t> </w:t>
            </w:r>
            <w:r w:rsidRPr="0064617B">
              <w:rPr>
                <w:b w:val="0"/>
                <w:bCs w:val="0"/>
              </w:rPr>
              <w:fldChar w:fldCharType="end"/>
            </w:r>
            <w:bookmarkEnd w:id="80"/>
          </w:p>
        </w:tc>
        <w:bookmarkEnd w:id="78"/>
        <w:tc>
          <w:tcPr>
            <w:tcW w:w="2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pStyle w:val="berschrift4"/>
              <w:framePr w:hSpace="0" w:wrap="auto" w:hAnchor="text" w:xAlign="left" w:yAlign="inline"/>
            </w:pPr>
            <w:r w:rsidRPr="0064617B">
              <w:fldChar w:fldCharType="begin">
                <w:ffData>
                  <w:name w:val="EUR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81" w:name="EUR11"/>
            <w:r w:rsidRPr="0064617B">
              <w:instrText xml:space="preserve"> FORMTEXT </w:instrText>
            </w:r>
            <w:r w:rsidRPr="0064617B">
              <w:fldChar w:fldCharType="separate"/>
            </w:r>
            <w:r w:rsidRPr="0064617B">
              <w:rPr>
                <w:noProof/>
              </w:rPr>
              <w:t> </w:t>
            </w:r>
            <w:r w:rsidRPr="0064617B">
              <w:rPr>
                <w:noProof/>
              </w:rPr>
              <w:t> </w:t>
            </w:r>
            <w:r w:rsidRPr="0064617B">
              <w:rPr>
                <w:noProof/>
              </w:rPr>
              <w:t> </w:t>
            </w:r>
            <w:r w:rsidRPr="0064617B">
              <w:rPr>
                <w:noProof/>
              </w:rPr>
              <w:t> </w:t>
            </w:r>
            <w:r w:rsidRPr="0064617B">
              <w:rPr>
                <w:noProof/>
              </w:rPr>
              <w:t> </w:t>
            </w:r>
            <w:r w:rsidRPr="0064617B">
              <w:fldChar w:fldCharType="end"/>
            </w:r>
            <w:bookmarkEnd w:id="81"/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5D2A" w:rsidRPr="0064617B" w:rsidRDefault="00046530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fEUR1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82" w:name="fEUR11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82"/>
          </w:p>
        </w:tc>
      </w:tr>
      <w:tr w:rsidR="00372546" w:rsidRPr="0064617B" w:rsidTr="00365634">
        <w:trPr>
          <w:cantSplit/>
          <w:trHeight w:hRule="exact" w:val="255"/>
        </w:trPr>
        <w:tc>
          <w:tcPr>
            <w:tcW w:w="8319" w:type="dxa"/>
            <w:gridSpan w:val="2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pStyle w:val="berschrift4"/>
              <w:framePr w:hSpace="0" w:wrap="auto" w:hAnchor="text" w:xAlign="left" w:yAlign="inline"/>
            </w:pPr>
            <w:r w:rsidRPr="0064617B">
              <w:t>Summe</w:t>
            </w:r>
          </w:p>
        </w:tc>
        <w:tc>
          <w:tcPr>
            <w:tcW w:w="2169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72546" w:rsidRPr="0064617B" w:rsidRDefault="00A310F4" w:rsidP="0036563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 w:rsidRPr="0064617B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fEUR12"/>
                  <w:enabled w:val="0"/>
                  <w:calcOnExit/>
                  <w:textInput>
                    <w:type w:val="calculated"/>
                    <w:default w:val="= (fEUR1)+(fEUR2)+(fEUR3)+(fEUR4)+(fEUR5)+(fEUR6)+(fEUR7)+(fEUR8)+(fEUR9)+(fEUR10)+(fEUR11)\# &quot;0,00;-0,00;&quot;"/>
                  </w:textInput>
                </w:ffData>
              </w:fldChar>
            </w:r>
            <w:bookmarkStart w:id="83" w:name="fEUR12"/>
            <w:r w:rsidRPr="0064617B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64617B">
              <w:rPr>
                <w:rFonts w:ascii="Arial" w:hAnsi="Arial" w:cs="Arial"/>
                <w:b/>
                <w:bCs/>
                <w:sz w:val="16"/>
              </w:rPr>
              <w:instrText xml:space="preserve"> = (fEUR1)+(fEUR2)+(fEUR3)+(fEUR4)+(fEUR5)+(fEUR6)+(fEUR7)+(fEUR8)+(fEUR9)+(fEUR10)+(fEUR11)\# "0,00;-0,00;" </w:instrText>
            </w:r>
            <w:r w:rsidRPr="0064617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64617B">
              <w:rPr>
                <w:rFonts w:ascii="Arial" w:hAnsi="Arial" w:cs="Arial"/>
                <w:b/>
                <w:bCs/>
                <w:sz w:val="16"/>
              </w:rPr>
            </w:r>
            <w:r w:rsidRPr="0064617B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83"/>
          </w:p>
        </w:tc>
      </w:tr>
      <w:tr w:rsidR="00372546" w:rsidRPr="0064617B" w:rsidTr="00365634">
        <w:trPr>
          <w:cantSplit/>
          <w:trHeight w:hRule="exact" w:val="255"/>
        </w:trPr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Umsatzsteuer auf die Vergütung</w:t>
            </w:r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jc w:val="center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7008</w:t>
            </w:r>
          </w:p>
        </w:tc>
        <w:tc>
          <w:tcPr>
            <w:tcW w:w="2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72546" w:rsidRPr="0064617B" w:rsidRDefault="00A310F4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fEUR14"/>
                  <w:enabled w:val="0"/>
                  <w:calcOnExit/>
                  <w:textInput>
                    <w:type w:val="calculated"/>
                    <w:default w:val="=((fEUR1)+(fEUR2)+(fEUR3)+(fEUR4)+(fEUR5)+(fEUR6)+(fEUR7)+(fEUR8)+(fEUR9)+(fEUR10)+(fEUR11) ) * 19%  \# &quot;0,00;-0,00;&quot;"/>
                  </w:textInput>
                </w:ffData>
              </w:fldChar>
            </w:r>
            <w:bookmarkStart w:id="84" w:name="fEUR14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  <w:fldChar w:fldCharType="begin"/>
            </w:r>
            <w:r w:rsidRPr="0064617B">
              <w:rPr>
                <w:rFonts w:ascii="Arial" w:hAnsi="Arial" w:cs="Arial"/>
                <w:sz w:val="16"/>
              </w:rPr>
              <w:instrText xml:space="preserve"> =((fEUR1)+(fEUR2)+(fEUR3)+(fEUR4)+(fEUR5)+(fEUR6)+(fEUR7)+(fEUR8)+(fEUR9)+(fEUR10)+(fEUR11) ) * 19%  \# "0,00;-0,00;" </w:instrTex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84"/>
          </w:p>
        </w:tc>
      </w:tr>
      <w:tr w:rsidR="00372546" w:rsidRPr="0064617B" w:rsidTr="00365634">
        <w:trPr>
          <w:cantSplit/>
          <w:trHeight w:hRule="exact" w:val="255"/>
        </w:trPr>
        <w:tc>
          <w:tcPr>
            <w:tcW w:w="8319" w:type="dxa"/>
            <w:gridSpan w:val="2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pStyle w:val="berschrift4"/>
              <w:framePr w:hSpace="0" w:wrap="auto" w:hAnchor="text" w:xAlign="left" w:yAlign="inline"/>
            </w:pPr>
            <w:r w:rsidRPr="0064617B">
              <w:t>Summe</w:t>
            </w:r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72546" w:rsidRPr="0064617B" w:rsidRDefault="00A310F4" w:rsidP="0036563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 w:rsidRPr="0064617B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fEUR15"/>
                  <w:enabled w:val="0"/>
                  <w:calcOnExit/>
                  <w:textInput>
                    <w:type w:val="calculated"/>
                    <w:default w:val="= ((fEUR1)+(fEUR2)+(fEUR3)+(fEUR4)+(fEUR5)+(fEUR6)+(fEUR7)+(fEUR8)+(fEUR9)+(fEUR10)+(fEUR11))*19% +(fEUR1)+(fEUR2)+(fEUR3)+(fEUR4)+(fEUR5)+(fEUR6)+(fEUR7)+(fEUR8)+(fEUR9)+(fEUR10)+(fEUR11)\# &quot;0,00;-0,00;&quot;"/>
                  </w:textInput>
                </w:ffData>
              </w:fldChar>
            </w:r>
            <w:bookmarkStart w:id="85" w:name="fEUR15"/>
            <w:r w:rsidRPr="0064617B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64617B">
              <w:rPr>
                <w:rFonts w:ascii="Arial" w:hAnsi="Arial" w:cs="Arial"/>
                <w:b/>
                <w:bCs/>
                <w:sz w:val="16"/>
              </w:rPr>
              <w:instrText xml:space="preserve"> = ((fEUR1)+(fEUR2)+(fEUR3)+(fEUR4)+(fEUR5)+(fEUR6)+(fEUR7)+(fEUR8)+(fEUR9)+(fEUR10)+(fEUR11))*19% +(fEUR1)+(fEUR2)+(fEUR3)+(fEUR4)+(fEUR5)+(fEUR6)+(fEUR7)+(fEUR8)+(fEUR9)+(fEUR10)+(fEUR11)\# "0,00;-0,00;" </w:instrText>
            </w:r>
            <w:r w:rsidRPr="0064617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64617B">
              <w:rPr>
                <w:rFonts w:ascii="Arial" w:hAnsi="Arial" w:cs="Arial"/>
                <w:b/>
                <w:bCs/>
                <w:sz w:val="16"/>
              </w:rPr>
            </w:r>
            <w:r w:rsidRPr="0064617B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85"/>
          </w:p>
        </w:tc>
      </w:tr>
      <w:tr w:rsidR="00372546" w:rsidRPr="0064617B" w:rsidTr="00365634">
        <w:trPr>
          <w:cantSplit/>
          <w:trHeight w:hRule="exact" w:val="255"/>
        </w:trPr>
        <w:tc>
          <w:tcPr>
            <w:tcW w:w="8319" w:type="dxa"/>
            <w:gridSpan w:val="2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tabs>
                <w:tab w:val="left" w:pos="3446"/>
              </w:tabs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t>abzüglich Vorschüsse und sonstige Zahlungen (s.o.) ...................................................................................................</w:t>
            </w:r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jc w:val="right"/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sz w:val="16"/>
              </w:rPr>
              <w:fldChar w:fldCharType="begin">
                <w:ffData>
                  <w:name w:val="fEUR16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86" w:name="fEUR16"/>
            <w:r w:rsidRPr="0064617B">
              <w:rPr>
                <w:rFonts w:ascii="Arial" w:hAnsi="Arial" w:cs="Arial"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sz w:val="16"/>
              </w:rPr>
            </w:r>
            <w:r w:rsidRPr="0064617B">
              <w:rPr>
                <w:rFonts w:ascii="Arial" w:hAnsi="Arial" w:cs="Arial"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sz w:val="16"/>
              </w:rPr>
              <w:fldChar w:fldCharType="end"/>
            </w:r>
            <w:bookmarkEnd w:id="86"/>
          </w:p>
        </w:tc>
      </w:tr>
      <w:tr w:rsidR="00372546" w:rsidTr="00365634">
        <w:trPr>
          <w:cantSplit/>
          <w:trHeight w:hRule="exact" w:val="255"/>
        </w:trPr>
        <w:tc>
          <w:tcPr>
            <w:tcW w:w="8319" w:type="dxa"/>
            <w:gridSpan w:val="2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72546" w:rsidRPr="0064617B" w:rsidRDefault="00372546" w:rsidP="00365634">
            <w:pPr>
              <w:rPr>
                <w:rFonts w:ascii="Arial" w:hAnsi="Arial" w:cs="Arial"/>
                <w:sz w:val="16"/>
              </w:rPr>
            </w:pPr>
            <w:r w:rsidRPr="0064617B">
              <w:rPr>
                <w:rFonts w:ascii="Arial" w:hAnsi="Arial" w:cs="Arial"/>
                <w:b/>
                <w:bCs/>
                <w:sz w:val="16"/>
              </w:rPr>
              <w:t>zu zahlender Betrag</w:t>
            </w:r>
            <w:r w:rsidRPr="0064617B">
              <w:rPr>
                <w:rFonts w:ascii="Arial" w:hAnsi="Arial" w:cs="Arial"/>
                <w:sz w:val="16"/>
              </w:rPr>
              <w:t>......................................................................................................................................................</w:t>
            </w:r>
          </w:p>
        </w:tc>
        <w:tc>
          <w:tcPr>
            <w:tcW w:w="21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72546" w:rsidRDefault="00A310F4" w:rsidP="0036563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 w:rsidRPr="0064617B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fEUR17"/>
                  <w:enabled w:val="0"/>
                  <w:calcOnExit/>
                  <w:textInput>
                    <w:type w:val="calculated"/>
                    <w:default w:val="=((fEUR1)+(fEUR2)+(fEUR3)+(fEUR4)+(fEUR5)+(fEUR6)+(fEUR7)+(fEUR8)+(fEUR9)+(fEUR10)+(fEUR11))*19% +(fEUR1)+(fEUR2)+(fEUR3)+(fEUR4)+(fEUR5)+(fEUR6)+(fEUR7)+(fEUR8)+(fEUR9)+(fEUR10)+(fEUR11)-(fEUR16) \# &quot;0,00;-0,00;&quot;"/>
                  </w:textInput>
                </w:ffData>
              </w:fldChar>
            </w:r>
            <w:bookmarkStart w:id="87" w:name="fEUR17"/>
            <w:r w:rsidRPr="0064617B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Pr="0064617B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64617B">
              <w:rPr>
                <w:rFonts w:ascii="Arial" w:hAnsi="Arial" w:cs="Arial"/>
                <w:b/>
                <w:bCs/>
                <w:sz w:val="16"/>
              </w:rPr>
              <w:instrText xml:space="preserve"> =((fEUR1)+(fEUR2)+(fEUR3)+(fEUR4)+(fEUR5)+(fEUR6)+(fEUR7)+(fEUR8)+(fEUR9)+(fEUR10)+(fEUR11))*19% +(fEUR1)+(fEUR2)+(fEUR3)+(fEUR4)+(fEUR5)+(fEUR6)+(fEUR7)+(fEUR8)+(fEUR9)+(fEUR10)+(fEUR11)-(fEUR16) \# "0,00;-0,00;" </w:instrText>
            </w:r>
            <w:r w:rsidRPr="0064617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64617B">
              <w:rPr>
                <w:rFonts w:ascii="Arial" w:hAnsi="Arial" w:cs="Arial"/>
                <w:b/>
                <w:bCs/>
                <w:sz w:val="16"/>
              </w:rPr>
            </w:r>
            <w:r w:rsidRPr="0064617B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64617B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64617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87"/>
          </w:p>
        </w:tc>
      </w:tr>
      <w:tr w:rsidR="00372546" w:rsidTr="00365634">
        <w:trPr>
          <w:cantSplit/>
          <w:trHeight w:hRule="exact" w:val="101"/>
        </w:trPr>
        <w:tc>
          <w:tcPr>
            <w:tcW w:w="831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2546" w:rsidRDefault="00372546" w:rsidP="0036563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2546" w:rsidRDefault="00372546" w:rsidP="00365634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</w:tbl>
    <w:p w:rsidR="00372546" w:rsidRDefault="00372546">
      <w:pPr>
        <w:rPr>
          <w:rFonts w:ascii="Arial" w:hAnsi="Arial" w:cs="Arial"/>
          <w:sz w:val="16"/>
        </w:rPr>
      </w:pPr>
    </w:p>
    <w:sectPr w:rsidR="00372546" w:rsidSect="00C20338">
      <w:footerReference w:type="default" r:id="rId7"/>
      <w:pgSz w:w="11906" w:h="16838" w:code="9"/>
      <w:pgMar w:top="289" w:right="397" w:bottom="340" w:left="340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FD" w:rsidRDefault="00D34BFD">
      <w:r>
        <w:separator/>
      </w:r>
    </w:p>
  </w:endnote>
  <w:endnote w:type="continuationSeparator" w:id="0">
    <w:p w:rsidR="00D34BFD" w:rsidRDefault="00D3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CE" w:rsidRDefault="00D524CE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</w:t>
    </w:r>
    <w:r w:rsidR="004024E7">
      <w:rPr>
        <w:rFonts w:ascii="Arial" w:hAnsi="Arial" w:cs="Arial"/>
        <w:b/>
        <w:bCs/>
        <w:sz w:val="16"/>
      </w:rPr>
      <w:t>AV</w:t>
    </w:r>
    <w:r w:rsidR="0052041A">
      <w:rPr>
        <w:rFonts w:ascii="Arial" w:hAnsi="Arial" w:cs="Arial"/>
        <w:b/>
        <w:bCs/>
        <w:sz w:val="16"/>
      </w:rPr>
      <w:t xml:space="preserve">R </w:t>
    </w:r>
    <w:r w:rsidR="004024E7">
      <w:rPr>
        <w:rFonts w:ascii="Arial" w:hAnsi="Arial" w:cs="Arial"/>
        <w:b/>
        <w:bCs/>
        <w:sz w:val="16"/>
      </w:rPr>
      <w:t>140</w:t>
    </w:r>
    <w:r>
      <w:rPr>
        <w:rFonts w:ascii="Arial" w:hAnsi="Arial" w:cs="Arial"/>
        <w:b/>
        <w:bCs/>
        <w:sz w:val="16"/>
      </w:rPr>
      <w:t xml:space="preserve">: </w:t>
    </w:r>
    <w:r>
      <w:rPr>
        <w:rFonts w:ascii="Arial" w:hAnsi="Arial" w:cs="Arial"/>
        <w:sz w:val="16"/>
      </w:rPr>
      <w:t>Antrag auf Festsetzung der Vergütung des gerichtlich bestellten Verteidigers und sonst</w:t>
    </w:r>
    <w:r w:rsidR="008C36DF">
      <w:rPr>
        <w:rFonts w:ascii="Arial" w:hAnsi="Arial" w:cs="Arial"/>
        <w:sz w:val="16"/>
      </w:rPr>
      <w:t>.</w:t>
    </w:r>
    <w:r>
      <w:rPr>
        <w:rFonts w:ascii="Arial" w:hAnsi="Arial" w:cs="Arial"/>
        <w:sz w:val="16"/>
      </w:rPr>
      <w:t xml:space="preserve"> beigeordneten Rechtsanwalts in Strafsachen (</w:t>
    </w:r>
    <w:r w:rsidR="000E3555" w:rsidRPr="0064617B">
      <w:rPr>
        <w:rFonts w:ascii="Arial" w:hAnsi="Arial" w:cs="Arial"/>
        <w:sz w:val="16"/>
      </w:rPr>
      <w:t>4.25</w:t>
    </w:r>
    <w:r>
      <w:rPr>
        <w:rFonts w:ascii="Arial" w:hAnsi="Arial" w:cs="Arial"/>
        <w:sz w:val="16"/>
      </w:rPr>
      <w:t>)</w:t>
    </w:r>
  </w:p>
  <w:p w:rsidR="00D524CE" w:rsidRDefault="00D524CE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8"/>
      </w:rPr>
      <w:t xml:space="preserve">          </w:t>
    </w:r>
    <w:r w:rsidR="008C36DF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 xml:space="preserve">            </w:t>
    </w:r>
    <w:r>
      <w:rPr>
        <w:rFonts w:ascii="Arial" w:hAnsi="Arial" w:cs="Arial"/>
        <w:sz w:val="16"/>
      </w:rPr>
      <w:t>OLG Dresden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FD" w:rsidRDefault="00D34BFD">
      <w:r>
        <w:separator/>
      </w:r>
    </w:p>
  </w:footnote>
  <w:footnote w:type="continuationSeparator" w:id="0">
    <w:p w:rsidR="00D34BFD" w:rsidRDefault="00D34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NcbsSRVGyNKEXR8lj/jn85Fb46PG008pXffAIpBk57USEgMj2ELBYevldZn2uxuCu01aX3ClF297JMHEh1XMvQ==" w:saltValue="5aHeJejTuS261Q5k85vzZA==" w:algorithmName="SHA-512"/>
  <w:defaultTabStop w:val="57"/>
  <w:hyphenationZone w:val="425"/>
  <w:drawingGridHorizontalSpacing w:val="57"/>
  <w:drawingGridVerticalSpacing w:val="5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38"/>
    <w:rsid w:val="00046530"/>
    <w:rsid w:val="000B43BC"/>
    <w:rsid w:val="000E3555"/>
    <w:rsid w:val="001052D1"/>
    <w:rsid w:val="001077DB"/>
    <w:rsid w:val="00125C33"/>
    <w:rsid w:val="001C407E"/>
    <w:rsid w:val="00281E40"/>
    <w:rsid w:val="002A54A4"/>
    <w:rsid w:val="002C62A0"/>
    <w:rsid w:val="00320EF6"/>
    <w:rsid w:val="00365634"/>
    <w:rsid w:val="00372546"/>
    <w:rsid w:val="003B6FFC"/>
    <w:rsid w:val="004024E7"/>
    <w:rsid w:val="00404AAA"/>
    <w:rsid w:val="00437D57"/>
    <w:rsid w:val="0045556F"/>
    <w:rsid w:val="004F7EB9"/>
    <w:rsid w:val="0052041A"/>
    <w:rsid w:val="005D5B1C"/>
    <w:rsid w:val="0064617B"/>
    <w:rsid w:val="0076520A"/>
    <w:rsid w:val="008C36DF"/>
    <w:rsid w:val="008E244C"/>
    <w:rsid w:val="0094315F"/>
    <w:rsid w:val="009B6D9A"/>
    <w:rsid w:val="00A244CC"/>
    <w:rsid w:val="00A310F4"/>
    <w:rsid w:val="00A4092F"/>
    <w:rsid w:val="00B60189"/>
    <w:rsid w:val="00B732EF"/>
    <w:rsid w:val="00B86F36"/>
    <w:rsid w:val="00BA6204"/>
    <w:rsid w:val="00C20338"/>
    <w:rsid w:val="00C34EC1"/>
    <w:rsid w:val="00C946B3"/>
    <w:rsid w:val="00C965A7"/>
    <w:rsid w:val="00CE3448"/>
    <w:rsid w:val="00D34BFD"/>
    <w:rsid w:val="00D524CE"/>
    <w:rsid w:val="00DF1B2B"/>
    <w:rsid w:val="00E25D2A"/>
    <w:rsid w:val="00EB3BF3"/>
    <w:rsid w:val="00ED21C0"/>
    <w:rsid w:val="00EE65CA"/>
    <w:rsid w:val="00EF3F40"/>
    <w:rsid w:val="00F154CA"/>
    <w:rsid w:val="00F27BE5"/>
    <w:rsid w:val="00F5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6B78BD-081F-4701-AB6A-889123C8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framePr w:hSpace="141" w:wrap="around" w:hAnchor="margin" w:xAlign="center" w:y="574"/>
      <w:outlineLvl w:val="0"/>
    </w:pPr>
    <w:rPr>
      <w:rFonts w:ascii="Arial" w:hAnsi="Arial" w:cs="Arial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hAnchor="margin" w:xAlign="center" w:y="574"/>
      <w:outlineLvl w:val="1"/>
    </w:pPr>
    <w:rPr>
      <w:rFonts w:ascii="Arial" w:hAnsi="Arial" w:cs="Arial"/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framePr w:hSpace="141" w:wrap="around" w:hAnchor="margin" w:xAlign="center" w:y="574"/>
      <w:outlineLvl w:val="2"/>
    </w:pPr>
    <w:rPr>
      <w:rFonts w:ascii="Arial" w:hAnsi="Arial" w:cs="Arial"/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hAnchor="margin" w:xAlign="center" w:y="574"/>
      <w:jc w:val="right"/>
      <w:outlineLvl w:val="3"/>
    </w:pPr>
    <w:rPr>
      <w:rFonts w:ascii="Arial" w:hAnsi="Arial" w:cs="Arial"/>
      <w:b/>
      <w:bCs/>
      <w:sz w:val="16"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hAnchor="margin" w:xAlign="center" w:y="574"/>
      <w:jc w:val="center"/>
      <w:outlineLvl w:val="4"/>
    </w:pPr>
    <w:rPr>
      <w:rFonts w:ascii="Arial" w:hAnsi="Arial" w:cs="Arial"/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sfllfelder8pt">
    <w:name w:val="Ausfüllfelder   8 pt"/>
    <w:rPr>
      <w:rFonts w:ascii="Arial Narrow" w:hAnsi="Arial Narrow"/>
      <w:noProof/>
      <w:sz w:val="16"/>
    </w:rPr>
  </w:style>
  <w:style w:type="character" w:customStyle="1" w:styleId="Ausfllfelder9pt">
    <w:name w:val="Ausfüllfelder   9 pt"/>
    <w:rPr>
      <w:rFonts w:ascii="Arial Narrow" w:hAnsi="Arial Narrow"/>
      <w:noProof/>
      <w:sz w:val="18"/>
    </w:rPr>
  </w:style>
  <w:style w:type="character" w:customStyle="1" w:styleId="Ausfllfelder10pt">
    <w:name w:val="Ausfüllfelder 10 pt"/>
    <w:rPr>
      <w:rFonts w:ascii="Arial Narrow" w:hAnsi="Arial Narrow"/>
      <w:noProof/>
      <w:sz w:val="20"/>
    </w:rPr>
  </w:style>
  <w:style w:type="character" w:customStyle="1" w:styleId="Ausfllfelder11pt">
    <w:name w:val="Ausfüllfelder 11 pt"/>
    <w:rPr>
      <w:rFonts w:ascii="Arial Narrow" w:hAnsi="Arial Narrow"/>
      <w:noProof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A310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10F4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C946B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946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946B3"/>
  </w:style>
  <w:style w:type="paragraph" w:styleId="Kommentarthema">
    <w:name w:val="annotation subject"/>
    <w:basedOn w:val="Kommentartext"/>
    <w:next w:val="Kommentartext"/>
    <w:link w:val="KommentarthemaZchn"/>
    <w:rsid w:val="00C946B3"/>
    <w:rPr>
      <w:b/>
      <w:bCs/>
    </w:rPr>
  </w:style>
  <w:style w:type="character" w:customStyle="1" w:styleId="KommentarthemaZchn">
    <w:name w:val="Kommentarthema Zchn"/>
    <w:link w:val="Kommentarthema"/>
    <w:rsid w:val="00C94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8DA2-4A82-468B-89D6-6AB1E17A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140_.docx</Template>
  <TotalTime>0</TotalTime>
  <Pages>1</Pages>
  <Words>670</Words>
  <Characters>4099</Characters>
  <Application>Microsoft Office Word</Application>
  <DocSecurity>0</DocSecurity>
  <Lines>315</Lines>
  <Paragraphs>198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Gesamttabelle</vt:lpstr>
    </vt:vector>
  </TitlesOfParts>
  <Company>Dresden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Gesamttabelle</dc:title>
  <dc:subject/>
  <dc:creator>k.lindner@olg</dc:creator>
  <cp:keywords/>
  <cp:lastModifiedBy>Kronmueller, Jasmine - Justiz Sachsen, OLG Dresden</cp:lastModifiedBy>
  <cp:revision>2</cp:revision>
  <cp:lastPrinted>2015-03-12T09:38:00Z</cp:lastPrinted>
  <dcterms:created xsi:type="dcterms:W3CDTF">2025-04-29T08:12:00Z</dcterms:created>
  <dcterms:modified xsi:type="dcterms:W3CDTF">2025-04-29T08:12:00Z</dcterms:modified>
</cp:coreProperties>
</file>