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7" w:type="dxa"/>
        <w:tblInd w:w="108" w:type="dxa"/>
        <w:shd w:val="clear" w:color="auto" w:fill="000000"/>
        <w:tblLook w:val="01E0" w:firstRow="1" w:lastRow="1" w:firstColumn="1" w:lastColumn="1" w:noHBand="0" w:noVBand="0"/>
      </w:tblPr>
      <w:tblGrid>
        <w:gridCol w:w="4844"/>
        <w:gridCol w:w="4633"/>
      </w:tblGrid>
      <w:tr w:rsidR="00C8405D" w:rsidRPr="00CA4CFF" w14:paraId="0356A0B6" w14:textId="77777777" w:rsidTr="00A47354">
        <w:trPr>
          <w:trHeight w:hRule="exact" w:val="170"/>
        </w:trPr>
        <w:tc>
          <w:tcPr>
            <w:tcW w:w="4844" w:type="dxa"/>
            <w:shd w:val="clear" w:color="auto" w:fill="E0E0E0"/>
          </w:tcPr>
          <w:p w14:paraId="09C92DC4" w14:textId="77777777" w:rsidR="00C8405D" w:rsidRPr="00CA4CFF" w:rsidRDefault="00C8405D" w:rsidP="0076731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633" w:type="dxa"/>
            <w:shd w:val="clear" w:color="auto" w:fill="E0E0E0"/>
          </w:tcPr>
          <w:p w14:paraId="05ED8010" w14:textId="77777777" w:rsidR="00C8405D" w:rsidRPr="00CA4CFF" w:rsidRDefault="00C8405D" w:rsidP="00767312">
            <w:pPr>
              <w:rPr>
                <w:rFonts w:cs="Arial"/>
                <w:sz w:val="4"/>
                <w:szCs w:val="4"/>
              </w:rPr>
            </w:pPr>
          </w:p>
        </w:tc>
      </w:tr>
      <w:tr w:rsidR="00C8405D" w:rsidRPr="00CA4CFF" w14:paraId="25210E1F" w14:textId="77777777" w:rsidTr="00A47354">
        <w:trPr>
          <w:trHeight w:hRule="exact" w:val="454"/>
        </w:trPr>
        <w:tc>
          <w:tcPr>
            <w:tcW w:w="4844" w:type="dxa"/>
            <w:shd w:val="clear" w:color="auto" w:fill="000000"/>
            <w:vAlign w:val="center"/>
          </w:tcPr>
          <w:p w14:paraId="2D6010C1" w14:textId="77777777" w:rsidR="00C8405D" w:rsidRPr="00FC0079" w:rsidRDefault="00C8405D" w:rsidP="007B1B9D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FC0079">
              <w:rPr>
                <w:rFonts w:cs="Arial"/>
                <w:b/>
                <w:bCs/>
                <w:color w:val="FFFFFF"/>
                <w:szCs w:val="24"/>
              </w:rPr>
              <w:t>Auskunft zum Wohnungs</w:t>
            </w:r>
            <w:r w:rsidR="00032736" w:rsidRPr="00FC0079">
              <w:rPr>
                <w:rFonts w:cs="Arial"/>
                <w:b/>
                <w:bCs/>
                <w:color w:val="FFFFFF"/>
                <w:szCs w:val="24"/>
              </w:rPr>
              <w:t>unternehmen</w:t>
            </w:r>
          </w:p>
        </w:tc>
        <w:tc>
          <w:tcPr>
            <w:tcW w:w="4633" w:type="dxa"/>
            <w:shd w:val="clear" w:color="auto" w:fill="E0E0E0"/>
            <w:vAlign w:val="center"/>
          </w:tcPr>
          <w:p w14:paraId="596F7D26" w14:textId="77777777" w:rsidR="00C8405D" w:rsidRPr="00CA4CFF" w:rsidRDefault="00C8405D" w:rsidP="007B1B9D">
            <w:pPr>
              <w:rPr>
                <w:rFonts w:cs="Arial"/>
                <w:b/>
                <w:szCs w:val="24"/>
              </w:rPr>
            </w:pPr>
          </w:p>
        </w:tc>
      </w:tr>
    </w:tbl>
    <w:p w14:paraId="002783A6" w14:textId="3074914E" w:rsidR="00C8405D" w:rsidRPr="00811A8E" w:rsidRDefault="000C2A86" w:rsidP="00D32CDF">
      <w:pPr>
        <w:pStyle w:val="VermerkKopf"/>
        <w:tabs>
          <w:tab w:val="right" w:pos="8931"/>
        </w:tabs>
        <w:rPr>
          <w:rFonts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8601E" wp14:editId="3CF224A5">
                <wp:simplePos x="0" y="0"/>
                <wp:positionH relativeFrom="column">
                  <wp:posOffset>-518795</wp:posOffset>
                </wp:positionH>
                <wp:positionV relativeFrom="paragraph">
                  <wp:posOffset>-930910</wp:posOffset>
                </wp:positionV>
                <wp:extent cx="409575" cy="1051560"/>
                <wp:effectExtent l="0" t="0" r="0" b="0"/>
                <wp:wrapNone/>
                <wp:docPr id="417550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10818" w14:textId="77777777" w:rsidR="00D32CDF" w:rsidRDefault="00D32CDF" w:rsidP="00D32CDF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! VERTRAULICH !</w:t>
                            </w:r>
                          </w:p>
                          <w:p w14:paraId="690049D9" w14:textId="77777777" w:rsidR="00D32CDF" w:rsidRDefault="00D32CDF" w:rsidP="00D32CDF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86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85pt;margin-top:-73.3pt;width:32.25pt;height:8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" filled="f" stroked="f">
                <v:textbox style="layout-flow:vertical;mso-layout-flow-alt:bottom-to-top">
                  <w:txbxContent>
                    <w:p w14:paraId="19E10818" w14:textId="77777777" w:rsidR="00D32CDF" w:rsidRDefault="00D32CDF" w:rsidP="00D32CDF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</w:rPr>
                        <w:t>! VERTRAULICH !</w:t>
                      </w:r>
                    </w:p>
                    <w:p w14:paraId="690049D9" w14:textId="77777777" w:rsidR="00D32CDF" w:rsidRDefault="00D32CDF" w:rsidP="00D32CDF">
                      <w:pPr>
                        <w:rPr>
                          <w:b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6663"/>
      </w:tblGrid>
      <w:tr w:rsidR="00767312" w:rsidRPr="00CA4CFF" w14:paraId="5F68843D" w14:textId="77777777" w:rsidTr="00BD5313">
        <w:trPr>
          <w:trHeight w:val="284"/>
        </w:trPr>
        <w:tc>
          <w:tcPr>
            <w:tcW w:w="2835" w:type="dxa"/>
          </w:tcPr>
          <w:p w14:paraId="06F21641" w14:textId="77777777" w:rsidR="00767312" w:rsidRPr="00FA3A03" w:rsidRDefault="00767312" w:rsidP="00767312">
            <w:pPr>
              <w:rPr>
                <w:rFonts w:cs="Arial"/>
                <w:b/>
                <w:sz w:val="18"/>
                <w:szCs w:val="18"/>
              </w:rPr>
            </w:pPr>
            <w:r w:rsidRPr="00FA3A03">
              <w:rPr>
                <w:rFonts w:cs="Arial"/>
                <w:b/>
                <w:sz w:val="18"/>
                <w:szCs w:val="18"/>
              </w:rPr>
              <w:t xml:space="preserve">Darlehensnehmer: </w:t>
            </w:r>
          </w:p>
        </w:tc>
        <w:tc>
          <w:tcPr>
            <w:tcW w:w="6663" w:type="dxa"/>
          </w:tcPr>
          <w:p w14:paraId="104C6FC5" w14:textId="77777777" w:rsidR="00767312" w:rsidRPr="00A47354" w:rsidRDefault="00EC5CA9" w:rsidP="000601FC">
            <w:pPr>
              <w:rPr>
                <w:rFonts w:cs="Arial"/>
                <w:sz w:val="20"/>
              </w:rPr>
            </w:pPr>
            <w:r w:rsidRPr="00A47354">
              <w:rPr>
                <w:sz w:val="20"/>
              </w:rPr>
              <w:fldChar w:fldCharType="begin">
                <w:ffData>
                  <w:name w:val="txtName"/>
                  <w:enabled/>
                  <w:calcOnExit w:val="0"/>
                  <w:helpText w:type="text" w:val="Eingabe des Namens des Empfängers"/>
                  <w:textInput/>
                </w:ffData>
              </w:fldChar>
            </w:r>
            <w:r w:rsidRPr="00A47354">
              <w:rPr>
                <w:sz w:val="20"/>
              </w:rPr>
              <w:instrText xml:space="preserve"> FORMTEXT </w:instrText>
            </w:r>
            <w:r w:rsidRPr="00A47354">
              <w:rPr>
                <w:sz w:val="20"/>
              </w:rPr>
            </w:r>
            <w:r w:rsidRPr="00A47354">
              <w:rPr>
                <w:sz w:val="20"/>
              </w:rPr>
              <w:fldChar w:fldCharType="separate"/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Pr="00A47354">
              <w:rPr>
                <w:sz w:val="20"/>
              </w:rPr>
              <w:fldChar w:fldCharType="end"/>
            </w:r>
          </w:p>
        </w:tc>
      </w:tr>
      <w:tr w:rsidR="00767312" w:rsidRPr="00CA4CFF" w14:paraId="3811ADE0" w14:textId="77777777" w:rsidTr="00BD5313">
        <w:trPr>
          <w:trHeight w:val="284"/>
        </w:trPr>
        <w:tc>
          <w:tcPr>
            <w:tcW w:w="2835" w:type="dxa"/>
          </w:tcPr>
          <w:p w14:paraId="47A60525" w14:textId="77777777" w:rsidR="00767312" w:rsidRPr="00FA3A03" w:rsidRDefault="00ED707B" w:rsidP="00172D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Geschäftspartner</w:t>
            </w:r>
            <w:r w:rsidR="00172D8D">
              <w:rPr>
                <w:rFonts w:cs="Arial"/>
                <w:b/>
                <w:sz w:val="18"/>
                <w:szCs w:val="18"/>
              </w:rPr>
              <w:t>-Nummer</w:t>
            </w:r>
            <w:r w:rsidR="00767312" w:rsidRPr="00FA3A03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47202AAB" w14:textId="77777777" w:rsidR="00767312" w:rsidRPr="00A47354" w:rsidRDefault="00082581" w:rsidP="00767312">
            <w:pPr>
              <w:rPr>
                <w:rFonts w:cs="Arial"/>
                <w:sz w:val="20"/>
              </w:rPr>
            </w:pPr>
            <w:r w:rsidRPr="00A47354">
              <w:rPr>
                <w:rFonts w:cs="Arial"/>
                <w:sz w:val="20"/>
              </w:rPr>
              <w:fldChar w:fldCharType="begin">
                <w:ffData>
                  <w:name w:val="kdnr"/>
                  <w:enabled/>
                  <w:calcOnExit w:val="0"/>
                  <w:textInput/>
                </w:ffData>
              </w:fldChar>
            </w:r>
            <w:r w:rsidRPr="00A47354">
              <w:rPr>
                <w:rFonts w:cs="Arial"/>
                <w:sz w:val="20"/>
              </w:rPr>
              <w:instrText xml:space="preserve"> FORMTEXT </w:instrText>
            </w:r>
            <w:r w:rsidRPr="00A47354">
              <w:rPr>
                <w:rFonts w:cs="Arial"/>
                <w:sz w:val="20"/>
              </w:rPr>
            </w:r>
            <w:r w:rsidRPr="00A47354">
              <w:rPr>
                <w:rFonts w:cs="Arial"/>
                <w:sz w:val="20"/>
              </w:rPr>
              <w:fldChar w:fldCharType="separate"/>
            </w:r>
            <w:r w:rsidR="002C1615" w:rsidRPr="00A47354">
              <w:rPr>
                <w:rFonts w:cs="Arial"/>
                <w:noProof/>
                <w:sz w:val="20"/>
              </w:rPr>
              <w:t> </w:t>
            </w:r>
            <w:r w:rsidR="002C1615" w:rsidRPr="00A47354">
              <w:rPr>
                <w:rFonts w:cs="Arial"/>
                <w:noProof/>
                <w:sz w:val="20"/>
              </w:rPr>
              <w:t> </w:t>
            </w:r>
            <w:r w:rsidR="002C1615" w:rsidRPr="00A47354">
              <w:rPr>
                <w:rFonts w:cs="Arial"/>
                <w:noProof/>
                <w:sz w:val="20"/>
              </w:rPr>
              <w:t> </w:t>
            </w:r>
            <w:r w:rsidR="002C1615" w:rsidRPr="00A47354">
              <w:rPr>
                <w:rFonts w:cs="Arial"/>
                <w:noProof/>
                <w:sz w:val="20"/>
              </w:rPr>
              <w:t> </w:t>
            </w:r>
            <w:r w:rsidR="002C1615" w:rsidRPr="00A47354">
              <w:rPr>
                <w:rFonts w:cs="Arial"/>
                <w:noProof/>
                <w:sz w:val="20"/>
              </w:rPr>
              <w:t> </w:t>
            </w:r>
            <w:r w:rsidRPr="00A47354">
              <w:rPr>
                <w:rFonts w:cs="Arial"/>
                <w:sz w:val="20"/>
              </w:rPr>
              <w:fldChar w:fldCharType="end"/>
            </w:r>
          </w:p>
        </w:tc>
      </w:tr>
      <w:tr w:rsidR="00767312" w:rsidRPr="00CA4CFF" w14:paraId="51153149" w14:textId="77777777" w:rsidTr="00BD5313">
        <w:trPr>
          <w:trHeight w:val="284"/>
        </w:trPr>
        <w:tc>
          <w:tcPr>
            <w:tcW w:w="2835" w:type="dxa"/>
          </w:tcPr>
          <w:p w14:paraId="1948365B" w14:textId="77777777" w:rsidR="00767312" w:rsidRPr="00FA3A03" w:rsidRDefault="00767312" w:rsidP="00767312">
            <w:pPr>
              <w:rPr>
                <w:rFonts w:cs="Arial"/>
                <w:b/>
                <w:sz w:val="18"/>
                <w:szCs w:val="18"/>
              </w:rPr>
            </w:pPr>
            <w:r w:rsidRPr="00FA3A03">
              <w:rPr>
                <w:rFonts w:cs="Arial"/>
                <w:b/>
                <w:sz w:val="18"/>
                <w:szCs w:val="18"/>
              </w:rPr>
              <w:t>Stichtag:</w:t>
            </w:r>
          </w:p>
        </w:tc>
        <w:tc>
          <w:tcPr>
            <w:tcW w:w="6663" w:type="dxa"/>
          </w:tcPr>
          <w:p w14:paraId="0259FB95" w14:textId="77777777" w:rsidR="00767312" w:rsidRPr="00A47354" w:rsidRDefault="00EC5CA9" w:rsidP="00767312">
            <w:pPr>
              <w:rPr>
                <w:rFonts w:cs="Arial"/>
                <w:sz w:val="20"/>
              </w:rPr>
            </w:pPr>
            <w:r w:rsidRPr="00A47354">
              <w:rPr>
                <w:sz w:val="20"/>
              </w:rPr>
              <w:fldChar w:fldCharType="begin">
                <w:ffData>
                  <w:name w:val="txtDatum"/>
                  <w:enabled/>
                  <w:calcOnExit w:val="0"/>
                  <w:helpText w:type="text" w:val="Bitte Ansprechpartner eintragen, (z.B. Frau Musterfrau)."/>
                  <w:textInput>
                    <w:type w:val="date"/>
                    <w:format w:val="dd.MM.yyyy"/>
                  </w:textInput>
                </w:ffData>
              </w:fldChar>
            </w:r>
            <w:r w:rsidRPr="00A47354">
              <w:rPr>
                <w:sz w:val="20"/>
              </w:rPr>
              <w:instrText xml:space="preserve"> FORMTEXT </w:instrText>
            </w:r>
            <w:r w:rsidRPr="00A47354">
              <w:rPr>
                <w:sz w:val="20"/>
              </w:rPr>
            </w:r>
            <w:r w:rsidRPr="00A47354">
              <w:rPr>
                <w:sz w:val="20"/>
              </w:rPr>
              <w:fldChar w:fldCharType="separate"/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="002C1615" w:rsidRPr="00A47354">
              <w:rPr>
                <w:noProof/>
                <w:sz w:val="20"/>
              </w:rPr>
              <w:t> </w:t>
            </w:r>
            <w:r w:rsidRPr="00A47354">
              <w:rPr>
                <w:sz w:val="20"/>
              </w:rPr>
              <w:fldChar w:fldCharType="end"/>
            </w:r>
          </w:p>
        </w:tc>
      </w:tr>
    </w:tbl>
    <w:p w14:paraId="3510932A" w14:textId="77777777" w:rsidR="003F522D" w:rsidRPr="003F522D" w:rsidRDefault="003F522D" w:rsidP="003F522D">
      <w:pPr>
        <w:rPr>
          <w:rFonts w:cs="Arial"/>
          <w:b/>
          <w:sz w:val="15"/>
          <w:szCs w:val="15"/>
          <w:u w:val="single"/>
        </w:rPr>
      </w:pPr>
    </w:p>
    <w:tbl>
      <w:tblPr>
        <w:tblW w:w="5865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86"/>
        <w:gridCol w:w="1190"/>
        <w:gridCol w:w="1189"/>
      </w:tblGrid>
      <w:tr w:rsidR="003F522D" w:rsidRPr="003F522D" w14:paraId="5A9AF664" w14:textId="77777777" w:rsidTr="00636DEF">
        <w:trPr>
          <w:trHeight w:val="227"/>
        </w:trPr>
        <w:tc>
          <w:tcPr>
            <w:tcW w:w="3486" w:type="dxa"/>
            <w:shd w:val="clear" w:color="auto" w:fill="BFBFBF"/>
          </w:tcPr>
          <w:p w14:paraId="57EA9456" w14:textId="77777777" w:rsidR="003F522D" w:rsidRPr="003F522D" w:rsidRDefault="003F522D">
            <w:pPr>
              <w:rPr>
                <w:rFonts w:cs="Arial"/>
                <w:b/>
                <w:sz w:val="18"/>
                <w:szCs w:val="18"/>
              </w:rPr>
            </w:pPr>
            <w:r w:rsidRPr="003F522D">
              <w:rPr>
                <w:rFonts w:cs="Arial"/>
                <w:b/>
                <w:sz w:val="18"/>
                <w:szCs w:val="18"/>
              </w:rPr>
              <w:t>Mietbestand (WE + GE)</w:t>
            </w:r>
          </w:p>
        </w:tc>
        <w:tc>
          <w:tcPr>
            <w:tcW w:w="1190" w:type="dxa"/>
            <w:shd w:val="clear" w:color="auto" w:fill="BFBFBF"/>
          </w:tcPr>
          <w:p w14:paraId="5D499E87" w14:textId="77777777" w:rsidR="003F522D" w:rsidRPr="003F522D" w:rsidRDefault="003F52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F522D">
              <w:rPr>
                <w:rFonts w:cs="Arial"/>
                <w:b/>
                <w:sz w:val="18"/>
                <w:szCs w:val="18"/>
              </w:rPr>
              <w:t>Anzahl</w:t>
            </w:r>
          </w:p>
        </w:tc>
        <w:tc>
          <w:tcPr>
            <w:tcW w:w="1189" w:type="dxa"/>
            <w:shd w:val="clear" w:color="auto" w:fill="BFBFBF"/>
          </w:tcPr>
          <w:p w14:paraId="6C538179" w14:textId="77777777" w:rsidR="003F522D" w:rsidRPr="003F522D" w:rsidRDefault="003F52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F522D">
              <w:rPr>
                <w:rFonts w:cs="Arial"/>
                <w:b/>
                <w:sz w:val="18"/>
                <w:szCs w:val="18"/>
              </w:rPr>
              <w:t>m²</w:t>
            </w:r>
          </w:p>
        </w:tc>
      </w:tr>
      <w:tr w:rsidR="003F522D" w:rsidRPr="003F522D" w14:paraId="00E4F6FF" w14:textId="77777777" w:rsidTr="003F522D">
        <w:trPr>
          <w:trHeight w:hRule="exact" w:val="284"/>
        </w:trPr>
        <w:tc>
          <w:tcPr>
            <w:tcW w:w="3486" w:type="dxa"/>
          </w:tcPr>
          <w:p w14:paraId="05EB48DA" w14:textId="77777777" w:rsidR="00B836CC" w:rsidRDefault="00B836CC">
            <w:pPr>
              <w:rPr>
                <w:rFonts w:cs="Arial"/>
                <w:sz w:val="19"/>
                <w:szCs w:val="19"/>
              </w:rPr>
            </w:pPr>
            <w:r w:rsidRPr="003F522D">
              <w:rPr>
                <w:rFonts w:cs="Arial"/>
                <w:sz w:val="19"/>
                <w:szCs w:val="19"/>
              </w:rPr>
              <w:t>E</w:t>
            </w:r>
            <w:r w:rsidR="003F522D" w:rsidRPr="003F522D">
              <w:rPr>
                <w:rFonts w:cs="Arial"/>
                <w:sz w:val="19"/>
                <w:szCs w:val="19"/>
              </w:rPr>
              <w:t>igen</w:t>
            </w:r>
          </w:p>
          <w:p w14:paraId="2E56839A" w14:textId="77777777" w:rsidR="00B836CC" w:rsidRDefault="00B836CC">
            <w:pPr>
              <w:rPr>
                <w:rFonts w:cs="Arial"/>
                <w:sz w:val="19"/>
                <w:szCs w:val="19"/>
              </w:rPr>
            </w:pPr>
          </w:p>
          <w:p w14:paraId="48036B75" w14:textId="77777777" w:rsidR="003F522D" w:rsidRPr="003F522D" w:rsidRDefault="003F522D">
            <w:pPr>
              <w:rPr>
                <w:rFonts w:cs="Arial"/>
                <w:sz w:val="19"/>
                <w:szCs w:val="19"/>
                <w:u w:val="single"/>
              </w:rPr>
            </w:pPr>
            <w:r w:rsidRPr="003F522D">
              <w:rPr>
                <w:rFonts w:cs="Arial"/>
                <w:sz w:val="19"/>
                <w:szCs w:val="19"/>
              </w:rPr>
              <w:t xml:space="preserve">e Mieteinheiten </w:t>
            </w:r>
          </w:p>
        </w:tc>
        <w:tc>
          <w:tcPr>
            <w:tcW w:w="1190" w:type="dxa"/>
            <w:shd w:val="clear" w:color="auto" w:fill="auto"/>
          </w:tcPr>
          <w:p w14:paraId="463E5067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noProof/>
                <w:sz w:val="19"/>
                <w:szCs w:val="19"/>
              </w:rPr>
            </w:pP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189" w:type="dxa"/>
            <w:shd w:val="clear" w:color="auto" w:fill="auto"/>
          </w:tcPr>
          <w:p w14:paraId="5F9F64A5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</w:tr>
      <w:tr w:rsidR="003F522D" w:rsidRPr="003F522D" w14:paraId="54BC74F8" w14:textId="77777777" w:rsidTr="003F522D">
        <w:trPr>
          <w:trHeight w:hRule="exact" w:val="284"/>
        </w:trPr>
        <w:tc>
          <w:tcPr>
            <w:tcW w:w="3486" w:type="dxa"/>
            <w:tcMar>
              <w:left w:w="57" w:type="dxa"/>
              <w:right w:w="28" w:type="dxa"/>
            </w:tcMar>
          </w:tcPr>
          <w:p w14:paraId="6AE43B13" w14:textId="77777777" w:rsidR="003F522D" w:rsidRPr="003F522D" w:rsidRDefault="003F522D">
            <w:pPr>
              <w:rPr>
                <w:rFonts w:cs="Arial"/>
                <w:sz w:val="19"/>
                <w:szCs w:val="19"/>
              </w:rPr>
            </w:pPr>
            <w:r w:rsidRPr="003F522D">
              <w:rPr>
                <w:rFonts w:cs="Arial"/>
                <w:sz w:val="19"/>
                <w:szCs w:val="19"/>
              </w:rPr>
              <w:t xml:space="preserve">   davon leerstehend</w:t>
            </w:r>
          </w:p>
        </w:tc>
        <w:tc>
          <w:tcPr>
            <w:tcW w:w="1190" w:type="dxa"/>
            <w:shd w:val="clear" w:color="auto" w:fill="auto"/>
          </w:tcPr>
          <w:p w14:paraId="50BB28B6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189" w:type="dxa"/>
            <w:shd w:val="clear" w:color="auto" w:fill="auto"/>
          </w:tcPr>
          <w:p w14:paraId="3715A735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</w:tr>
      <w:tr w:rsidR="003F522D" w:rsidRPr="003F522D" w14:paraId="4D47C1C2" w14:textId="77777777" w:rsidTr="003F522D">
        <w:trPr>
          <w:trHeight w:hRule="exact" w:val="284"/>
        </w:trPr>
        <w:tc>
          <w:tcPr>
            <w:tcW w:w="3486" w:type="dxa"/>
          </w:tcPr>
          <w:p w14:paraId="5CE02A54" w14:textId="77777777" w:rsidR="003F522D" w:rsidRPr="003F522D" w:rsidRDefault="003F522D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3F522D">
              <w:rPr>
                <w:sz w:val="19"/>
                <w:szCs w:val="19"/>
              </w:rPr>
              <w:t xml:space="preserve">   davon Abriss geplant </w:t>
            </w:r>
          </w:p>
        </w:tc>
        <w:tc>
          <w:tcPr>
            <w:tcW w:w="1190" w:type="dxa"/>
          </w:tcPr>
          <w:p w14:paraId="1EC4C95C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189" w:type="dxa"/>
            <w:shd w:val="clear" w:color="auto" w:fill="BFBFBF"/>
          </w:tcPr>
          <w:p w14:paraId="7E6D9706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  <w:tr w:rsidR="003F522D" w:rsidRPr="003F522D" w14:paraId="451BD28D" w14:textId="77777777" w:rsidTr="003F522D">
        <w:trPr>
          <w:trHeight w:hRule="exact" w:val="284"/>
        </w:trPr>
        <w:tc>
          <w:tcPr>
            <w:tcW w:w="3486" w:type="dxa"/>
          </w:tcPr>
          <w:p w14:paraId="54E0FDA0" w14:textId="77777777" w:rsidR="003F522D" w:rsidRPr="003F522D" w:rsidRDefault="003F522D">
            <w:pPr>
              <w:spacing w:before="40" w:after="40"/>
              <w:rPr>
                <w:rFonts w:cs="Arial"/>
                <w:bCs/>
                <w:sz w:val="19"/>
                <w:szCs w:val="19"/>
              </w:rPr>
            </w:pPr>
            <w:r w:rsidRPr="003F522D">
              <w:rPr>
                <w:rFonts w:cs="Arial"/>
                <w:bCs/>
                <w:sz w:val="19"/>
                <w:szCs w:val="19"/>
              </w:rPr>
              <w:t>fremd verwaltete Mieteinheiten</w:t>
            </w:r>
          </w:p>
        </w:tc>
        <w:tc>
          <w:tcPr>
            <w:tcW w:w="1190" w:type="dxa"/>
          </w:tcPr>
          <w:p w14:paraId="566ECE45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3F522D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189" w:type="dxa"/>
            <w:shd w:val="clear" w:color="auto" w:fill="BFBFBF"/>
          </w:tcPr>
          <w:p w14:paraId="73EC2386" w14:textId="77777777" w:rsidR="003F522D" w:rsidRPr="003F522D" w:rsidRDefault="003F522D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</w:tbl>
    <w:p w14:paraId="57694343" w14:textId="77777777" w:rsidR="003F522D" w:rsidRDefault="003F522D" w:rsidP="003F522D">
      <w:pPr>
        <w:rPr>
          <w:rFonts w:cs="Arial"/>
          <w:sz w:val="15"/>
          <w:szCs w:val="15"/>
          <w:u w:val="single"/>
        </w:rPr>
      </w:pPr>
    </w:p>
    <w:tbl>
      <w:tblPr>
        <w:tblW w:w="9498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29"/>
        <w:gridCol w:w="1862"/>
        <w:gridCol w:w="7"/>
      </w:tblGrid>
      <w:tr w:rsidR="00E41958" w:rsidRPr="00FA3A03" w14:paraId="26389020" w14:textId="77777777" w:rsidTr="00636DEF">
        <w:trPr>
          <w:gridAfter w:val="1"/>
          <w:wAfter w:w="7" w:type="dxa"/>
          <w:trHeight w:hRule="exact" w:val="227"/>
        </w:trPr>
        <w:tc>
          <w:tcPr>
            <w:tcW w:w="7629" w:type="dxa"/>
            <w:shd w:val="clear" w:color="auto" w:fill="D9D9D9"/>
          </w:tcPr>
          <w:p w14:paraId="7C464B96" w14:textId="77777777" w:rsidR="00E41958" w:rsidRPr="00636DEF" w:rsidRDefault="00E41958" w:rsidP="0076731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D9D9D9"/>
          </w:tcPr>
          <w:p w14:paraId="2FCEA910" w14:textId="77777777" w:rsidR="00E41958" w:rsidRPr="00FA3A03" w:rsidRDefault="00FD32E3" w:rsidP="007673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 </w:t>
            </w:r>
            <w:r w:rsidR="00E41958" w:rsidRPr="00FA3A03">
              <w:rPr>
                <w:rFonts w:cs="Arial"/>
                <w:b/>
                <w:sz w:val="18"/>
                <w:szCs w:val="18"/>
              </w:rPr>
              <w:t>T</w:t>
            </w:r>
            <w:r w:rsidR="00E41958">
              <w:rPr>
                <w:rFonts w:cs="Arial"/>
                <w:b/>
                <w:sz w:val="18"/>
                <w:szCs w:val="18"/>
              </w:rPr>
              <w:t>EUR</w:t>
            </w:r>
          </w:p>
        </w:tc>
      </w:tr>
      <w:tr w:rsidR="00E41958" w14:paraId="57E2134D" w14:textId="77777777" w:rsidTr="003F522D">
        <w:trPr>
          <w:trHeight w:hRule="exact" w:val="284"/>
        </w:trPr>
        <w:tc>
          <w:tcPr>
            <w:tcW w:w="7629" w:type="dxa"/>
          </w:tcPr>
          <w:p w14:paraId="62FDCFC6" w14:textId="77777777" w:rsidR="00E41958" w:rsidRPr="00636DEF" w:rsidRDefault="00E41958" w:rsidP="00E41958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t>Sollmiete (WE + GE)</w:t>
            </w:r>
          </w:p>
        </w:tc>
        <w:tc>
          <w:tcPr>
            <w:tcW w:w="1869" w:type="dxa"/>
            <w:gridSpan w:val="2"/>
          </w:tcPr>
          <w:p w14:paraId="3E18C8F4" w14:textId="77777777" w:rsidR="00E41958" w:rsidRPr="00636DEF" w:rsidRDefault="00D63F6A" w:rsidP="00767312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E41958" w14:paraId="4FB0223B" w14:textId="77777777" w:rsidTr="003F522D">
        <w:trPr>
          <w:trHeight w:hRule="exact" w:val="284"/>
        </w:trPr>
        <w:tc>
          <w:tcPr>
            <w:tcW w:w="7629" w:type="dxa"/>
          </w:tcPr>
          <w:p w14:paraId="170B68F0" w14:textId="77777777" w:rsidR="00E41958" w:rsidRPr="00636DEF" w:rsidRDefault="00E41958" w:rsidP="00E41958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t>Erlösschmälerungen (WE + GE)</w:t>
            </w:r>
          </w:p>
        </w:tc>
        <w:tc>
          <w:tcPr>
            <w:tcW w:w="1869" w:type="dxa"/>
            <w:gridSpan w:val="2"/>
          </w:tcPr>
          <w:p w14:paraId="2BC56B3F" w14:textId="77777777" w:rsidR="00E41958" w:rsidRPr="00636DEF" w:rsidRDefault="002147CC" w:rsidP="00767312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E41958" w14:paraId="57B607F5" w14:textId="77777777" w:rsidTr="003F522D">
        <w:trPr>
          <w:trHeight w:hRule="exact" w:val="284"/>
        </w:trPr>
        <w:tc>
          <w:tcPr>
            <w:tcW w:w="7629" w:type="dxa"/>
          </w:tcPr>
          <w:p w14:paraId="331E232D" w14:textId="77777777" w:rsidR="00E41958" w:rsidRPr="00636DEF" w:rsidRDefault="00E41958" w:rsidP="00E41958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t>Instandhaltungsaufwendungen</w:t>
            </w:r>
          </w:p>
        </w:tc>
        <w:tc>
          <w:tcPr>
            <w:tcW w:w="1869" w:type="dxa"/>
            <w:gridSpan w:val="2"/>
          </w:tcPr>
          <w:p w14:paraId="263844D9" w14:textId="77777777" w:rsidR="00E41958" w:rsidRPr="00636DEF" w:rsidRDefault="002147CC" w:rsidP="00767312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E41958" w14:paraId="67752C1D" w14:textId="77777777" w:rsidTr="003F522D">
        <w:trPr>
          <w:trHeight w:hRule="exact" w:val="284"/>
        </w:trPr>
        <w:tc>
          <w:tcPr>
            <w:tcW w:w="7629" w:type="dxa"/>
          </w:tcPr>
          <w:p w14:paraId="7D5C14A5" w14:textId="77777777" w:rsidR="00E41958" w:rsidRPr="00636DEF" w:rsidRDefault="00E41958" w:rsidP="00E41958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t xml:space="preserve">   davon nicht aktivierte Instandsetzungsmaßnahmen/umfangreiche Ersatzinvestitionen</w:t>
            </w:r>
          </w:p>
        </w:tc>
        <w:tc>
          <w:tcPr>
            <w:tcW w:w="1869" w:type="dxa"/>
            <w:gridSpan w:val="2"/>
          </w:tcPr>
          <w:p w14:paraId="50910B8E" w14:textId="77777777" w:rsidR="00E41958" w:rsidRPr="00636DEF" w:rsidRDefault="00E41958" w:rsidP="00EC3A26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E41958" w14:paraId="3523E55D" w14:textId="77777777" w:rsidTr="003F522D">
        <w:trPr>
          <w:trHeight w:hRule="exact" w:val="284"/>
        </w:trPr>
        <w:tc>
          <w:tcPr>
            <w:tcW w:w="7629" w:type="dxa"/>
          </w:tcPr>
          <w:p w14:paraId="152A3319" w14:textId="77777777" w:rsidR="00E41958" w:rsidRPr="00636DEF" w:rsidRDefault="00E41958" w:rsidP="00E41958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t>Personalkosten</w:t>
            </w:r>
          </w:p>
        </w:tc>
        <w:tc>
          <w:tcPr>
            <w:tcW w:w="1869" w:type="dxa"/>
            <w:gridSpan w:val="2"/>
          </w:tcPr>
          <w:p w14:paraId="0EF70267" w14:textId="77777777" w:rsidR="00E41958" w:rsidRPr="00636DEF" w:rsidRDefault="002147CC" w:rsidP="00EC3A26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E41958" w14:paraId="25E1DAFD" w14:textId="77777777" w:rsidTr="003F522D">
        <w:trPr>
          <w:trHeight w:hRule="exact" w:val="284"/>
        </w:trPr>
        <w:tc>
          <w:tcPr>
            <w:tcW w:w="7629" w:type="dxa"/>
          </w:tcPr>
          <w:p w14:paraId="3D22E040" w14:textId="77777777" w:rsidR="00E41958" w:rsidRPr="00636DEF" w:rsidRDefault="00E41958" w:rsidP="00E41958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t xml:space="preserve">   davon umlagefähige Aufwendungen (z.B. Hausmeister)</w:t>
            </w:r>
          </w:p>
        </w:tc>
        <w:tc>
          <w:tcPr>
            <w:tcW w:w="1869" w:type="dxa"/>
            <w:gridSpan w:val="2"/>
          </w:tcPr>
          <w:p w14:paraId="7E01CB51" w14:textId="77777777" w:rsidR="00E41958" w:rsidRPr="00636DEF" w:rsidRDefault="00E41958" w:rsidP="00FA3A03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E41958" w14:paraId="0135E5F5" w14:textId="77777777" w:rsidTr="003F522D">
        <w:trPr>
          <w:trHeight w:hRule="exact" w:val="284"/>
        </w:trPr>
        <w:tc>
          <w:tcPr>
            <w:tcW w:w="7629" w:type="dxa"/>
          </w:tcPr>
          <w:p w14:paraId="649AD96D" w14:textId="77777777" w:rsidR="00E41958" w:rsidRPr="00636DEF" w:rsidRDefault="00E41958" w:rsidP="00E41958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 xml:space="preserve">   davon Aufwendungen Instandhaltungsbereich (Regiebetrieb)</w:t>
            </w:r>
          </w:p>
        </w:tc>
        <w:tc>
          <w:tcPr>
            <w:tcW w:w="1869" w:type="dxa"/>
            <w:gridSpan w:val="2"/>
          </w:tcPr>
          <w:p w14:paraId="2394094F" w14:textId="77777777" w:rsidR="00E41958" w:rsidRPr="00636DEF" w:rsidRDefault="00E41958" w:rsidP="00E41958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2147CC" w14:paraId="2ECBB89F" w14:textId="77777777" w:rsidTr="003F522D">
        <w:trPr>
          <w:trHeight w:hRule="exact" w:val="284"/>
        </w:trPr>
        <w:tc>
          <w:tcPr>
            <w:tcW w:w="7629" w:type="dxa"/>
          </w:tcPr>
          <w:p w14:paraId="0BC39BB5" w14:textId="77777777" w:rsidR="002147CC" w:rsidRPr="00636DEF" w:rsidRDefault="002147CC" w:rsidP="002147CC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>Tilgung (planmäßig, ohne Sondertilgung)</w:t>
            </w:r>
          </w:p>
        </w:tc>
        <w:tc>
          <w:tcPr>
            <w:tcW w:w="1869" w:type="dxa"/>
            <w:gridSpan w:val="2"/>
          </w:tcPr>
          <w:p w14:paraId="6A392EF7" w14:textId="77777777" w:rsidR="002147CC" w:rsidRPr="00636DEF" w:rsidRDefault="002147CC" w:rsidP="002147CC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2147CC" w14:paraId="2C8CE4C7" w14:textId="77777777" w:rsidTr="003F522D">
        <w:trPr>
          <w:trHeight w:hRule="exact" w:val="284"/>
        </w:trPr>
        <w:tc>
          <w:tcPr>
            <w:tcW w:w="7629" w:type="dxa"/>
          </w:tcPr>
          <w:p w14:paraId="587689B8" w14:textId="77777777" w:rsidR="002147CC" w:rsidRPr="00636DEF" w:rsidRDefault="002147CC" w:rsidP="002147CC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>Zahlungsmittelbestand</w:t>
            </w:r>
          </w:p>
        </w:tc>
        <w:tc>
          <w:tcPr>
            <w:tcW w:w="1869" w:type="dxa"/>
            <w:gridSpan w:val="2"/>
          </w:tcPr>
          <w:p w14:paraId="568E4F81" w14:textId="77777777" w:rsidR="002147CC" w:rsidRPr="00636DEF" w:rsidRDefault="002147CC" w:rsidP="002147CC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2147CC" w14:paraId="43D71C6E" w14:textId="77777777" w:rsidTr="003F522D">
        <w:trPr>
          <w:trHeight w:hRule="exact" w:val="284"/>
        </w:trPr>
        <w:tc>
          <w:tcPr>
            <w:tcW w:w="7629" w:type="dxa"/>
          </w:tcPr>
          <w:p w14:paraId="343162C3" w14:textId="77777777" w:rsidR="002147CC" w:rsidRPr="00636DEF" w:rsidRDefault="002147CC" w:rsidP="002147CC">
            <w:pPr>
              <w:spacing w:before="40" w:after="40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 xml:space="preserve">  davon verpfändet / beschränkt verfügbar</w:t>
            </w:r>
          </w:p>
        </w:tc>
        <w:tc>
          <w:tcPr>
            <w:tcW w:w="1869" w:type="dxa"/>
            <w:gridSpan w:val="2"/>
          </w:tcPr>
          <w:p w14:paraId="65A69CB8" w14:textId="77777777" w:rsidR="002147CC" w:rsidRPr="00636DEF" w:rsidRDefault="002147CC" w:rsidP="002147CC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2147CC" w14:paraId="65CE1928" w14:textId="77777777" w:rsidTr="003F522D">
        <w:trPr>
          <w:trHeight w:hRule="exact" w:val="284"/>
        </w:trPr>
        <w:tc>
          <w:tcPr>
            <w:tcW w:w="7629" w:type="dxa"/>
          </w:tcPr>
          <w:p w14:paraId="2E6A7CC8" w14:textId="77777777" w:rsidR="002147CC" w:rsidRPr="00636DEF" w:rsidRDefault="002147CC" w:rsidP="002147CC">
            <w:pPr>
              <w:spacing w:before="40" w:after="40"/>
              <w:rPr>
                <w:rFonts w:cs="Arial"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>Kontokorrentkreditlinie</w:t>
            </w:r>
          </w:p>
        </w:tc>
        <w:tc>
          <w:tcPr>
            <w:tcW w:w="1869" w:type="dxa"/>
            <w:gridSpan w:val="2"/>
          </w:tcPr>
          <w:p w14:paraId="4641CFCF" w14:textId="77777777" w:rsidR="002147CC" w:rsidRPr="00636DEF" w:rsidRDefault="002147CC" w:rsidP="002147CC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2147CC" w14:paraId="60DB290E" w14:textId="77777777" w:rsidTr="003F522D">
        <w:trPr>
          <w:trHeight w:hRule="exact" w:val="284"/>
        </w:trPr>
        <w:tc>
          <w:tcPr>
            <w:tcW w:w="7629" w:type="dxa"/>
          </w:tcPr>
          <w:p w14:paraId="2EA7EF05" w14:textId="77777777" w:rsidR="002147CC" w:rsidRPr="00636DEF" w:rsidRDefault="002147CC" w:rsidP="002147CC">
            <w:pPr>
              <w:spacing w:before="40" w:after="40"/>
              <w:rPr>
                <w:rFonts w:cs="Arial"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 xml:space="preserve">  davon in Anspruch genommen</w:t>
            </w:r>
          </w:p>
        </w:tc>
        <w:tc>
          <w:tcPr>
            <w:tcW w:w="1869" w:type="dxa"/>
            <w:gridSpan w:val="2"/>
          </w:tcPr>
          <w:p w14:paraId="7B896456" w14:textId="77777777" w:rsidR="002147CC" w:rsidRPr="00636DEF" w:rsidRDefault="002147CC" w:rsidP="002147CC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</w:tbl>
    <w:p w14:paraId="52C2FAFE" w14:textId="77777777" w:rsidR="00767312" w:rsidRDefault="00767312" w:rsidP="00767312">
      <w:pPr>
        <w:rPr>
          <w:rFonts w:cs="Arial"/>
          <w:sz w:val="15"/>
          <w:szCs w:val="15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9"/>
        <w:gridCol w:w="1820"/>
        <w:gridCol w:w="1869"/>
      </w:tblGrid>
      <w:tr w:rsidR="007B1B9D" w:rsidRPr="00CA4CFF" w14:paraId="6070AAE0" w14:textId="77777777" w:rsidTr="00636DEF">
        <w:trPr>
          <w:trHeight w:val="227"/>
        </w:trPr>
        <w:tc>
          <w:tcPr>
            <w:tcW w:w="5809" w:type="dxa"/>
            <w:shd w:val="clear" w:color="auto" w:fill="D9D9D9"/>
          </w:tcPr>
          <w:p w14:paraId="1D23B43F" w14:textId="77777777" w:rsidR="007B1B9D" w:rsidRPr="00FC0079" w:rsidRDefault="007B1B9D">
            <w:pPr>
              <w:rPr>
                <w:rFonts w:cs="Arial"/>
                <w:b/>
                <w:sz w:val="18"/>
                <w:szCs w:val="18"/>
              </w:rPr>
            </w:pPr>
            <w:r w:rsidRPr="00FC0079">
              <w:rPr>
                <w:rFonts w:cs="Arial"/>
                <w:b/>
                <w:sz w:val="18"/>
                <w:szCs w:val="18"/>
              </w:rPr>
              <w:t>Personalbestand</w:t>
            </w:r>
          </w:p>
        </w:tc>
        <w:tc>
          <w:tcPr>
            <w:tcW w:w="1820" w:type="dxa"/>
            <w:shd w:val="clear" w:color="auto" w:fill="D9D9D9"/>
          </w:tcPr>
          <w:p w14:paraId="7DC6A3C8" w14:textId="77777777" w:rsidR="007B1B9D" w:rsidRPr="00FC0079" w:rsidRDefault="007B1B9D">
            <w:pPr>
              <w:rPr>
                <w:rFonts w:cs="Arial"/>
                <w:b/>
                <w:sz w:val="18"/>
                <w:szCs w:val="18"/>
              </w:rPr>
            </w:pPr>
            <w:r w:rsidRPr="00FC0079">
              <w:rPr>
                <w:rFonts w:cs="Arial"/>
                <w:b/>
                <w:sz w:val="18"/>
                <w:szCs w:val="18"/>
              </w:rPr>
              <w:t>in Mitarbeiter</w:t>
            </w:r>
          </w:p>
        </w:tc>
        <w:tc>
          <w:tcPr>
            <w:tcW w:w="1869" w:type="dxa"/>
            <w:shd w:val="clear" w:color="auto" w:fill="D9D9D9"/>
          </w:tcPr>
          <w:p w14:paraId="48863A20" w14:textId="77777777" w:rsidR="007B1B9D" w:rsidRPr="00FC0079" w:rsidRDefault="007B1B9D">
            <w:pPr>
              <w:rPr>
                <w:rFonts w:cs="Arial"/>
                <w:b/>
                <w:sz w:val="18"/>
                <w:szCs w:val="18"/>
              </w:rPr>
            </w:pPr>
            <w:r w:rsidRPr="00FC0079">
              <w:rPr>
                <w:rFonts w:cs="Arial"/>
                <w:b/>
                <w:sz w:val="18"/>
                <w:szCs w:val="18"/>
              </w:rPr>
              <w:t>in VbE *</w:t>
            </w:r>
          </w:p>
        </w:tc>
      </w:tr>
      <w:tr w:rsidR="00FC0079" w:rsidRPr="00CA4CFF" w14:paraId="2EFDA1DC" w14:textId="77777777" w:rsidTr="00D63F6A">
        <w:trPr>
          <w:trHeight w:hRule="exact" w:val="284"/>
        </w:trPr>
        <w:tc>
          <w:tcPr>
            <w:tcW w:w="5809" w:type="dxa"/>
          </w:tcPr>
          <w:p w14:paraId="5D5837A1" w14:textId="77777777" w:rsidR="00FC0079" w:rsidRPr="00636DEF" w:rsidRDefault="00FC0079" w:rsidP="00FC0079">
            <w:pPr>
              <w:rPr>
                <w:rFonts w:cs="Arial"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>Angestellte gesamt</w:t>
            </w:r>
          </w:p>
        </w:tc>
        <w:tc>
          <w:tcPr>
            <w:tcW w:w="1820" w:type="dxa"/>
          </w:tcPr>
          <w:p w14:paraId="1C5AF6AE" w14:textId="77777777" w:rsidR="00FC0079" w:rsidRPr="00636DEF" w:rsidRDefault="00D63F6A" w:rsidP="00FC0079">
            <w:pPr>
              <w:rPr>
                <w:rFonts w:cs="Arial"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</w:tcPr>
          <w:p w14:paraId="68B626DC" w14:textId="77777777" w:rsidR="00FC0079" w:rsidRPr="00636DEF" w:rsidRDefault="00D63F6A" w:rsidP="00FC0079">
            <w:pPr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FC0079" w:rsidRPr="00CA4CFF" w14:paraId="6422C03A" w14:textId="77777777" w:rsidTr="00D63F6A">
        <w:trPr>
          <w:trHeight w:hRule="exact" w:val="284"/>
        </w:trPr>
        <w:tc>
          <w:tcPr>
            <w:tcW w:w="5809" w:type="dxa"/>
          </w:tcPr>
          <w:p w14:paraId="533749E4" w14:textId="77777777" w:rsidR="00FC0079" w:rsidRPr="00636DEF" w:rsidRDefault="00FC0079" w:rsidP="00FC0079">
            <w:pPr>
              <w:ind w:left="176"/>
              <w:rPr>
                <w:rFonts w:cs="Arial"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 xml:space="preserve">   davon in Verwaltung (in</w:t>
            </w:r>
            <w:r w:rsidR="000173AC" w:rsidRPr="00636DEF">
              <w:rPr>
                <w:sz w:val="19"/>
                <w:szCs w:val="19"/>
              </w:rPr>
              <w:t>k</w:t>
            </w:r>
            <w:r w:rsidRPr="00636DEF">
              <w:rPr>
                <w:sz w:val="19"/>
                <w:szCs w:val="19"/>
              </w:rPr>
              <w:t>l. Leitung)</w:t>
            </w:r>
          </w:p>
        </w:tc>
        <w:tc>
          <w:tcPr>
            <w:tcW w:w="1820" w:type="dxa"/>
          </w:tcPr>
          <w:p w14:paraId="0B1A88EC" w14:textId="77777777" w:rsidR="00FC0079" w:rsidRPr="00636DEF" w:rsidRDefault="00FC0079" w:rsidP="00FC0079">
            <w:pPr>
              <w:rPr>
                <w:rFonts w:cs="Arial"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</w:tcPr>
          <w:p w14:paraId="14037817" w14:textId="77777777" w:rsidR="00FC0079" w:rsidRPr="00636DEF" w:rsidRDefault="00FC0079" w:rsidP="00FC0079">
            <w:pPr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FC0079" w:rsidRPr="00CA4CFF" w14:paraId="4C4CE866" w14:textId="77777777" w:rsidTr="00D63F6A">
        <w:trPr>
          <w:trHeight w:hRule="exact" w:val="284"/>
        </w:trPr>
        <w:tc>
          <w:tcPr>
            <w:tcW w:w="5809" w:type="dxa"/>
          </w:tcPr>
          <w:p w14:paraId="243561EA" w14:textId="77777777" w:rsidR="00FC0079" w:rsidRPr="00636DEF" w:rsidRDefault="00FC0079" w:rsidP="00FC0079">
            <w:pPr>
              <w:ind w:left="176"/>
              <w:rPr>
                <w:rFonts w:cs="Arial"/>
                <w:sz w:val="19"/>
                <w:szCs w:val="19"/>
              </w:rPr>
            </w:pPr>
            <w:r w:rsidRPr="00636DEF">
              <w:rPr>
                <w:sz w:val="19"/>
                <w:szCs w:val="19"/>
              </w:rPr>
              <w:t xml:space="preserve">   davon andere Mitarbeiter (z.B. Hausmeister)</w:t>
            </w:r>
          </w:p>
        </w:tc>
        <w:tc>
          <w:tcPr>
            <w:tcW w:w="1820" w:type="dxa"/>
          </w:tcPr>
          <w:p w14:paraId="2EFA169D" w14:textId="77777777" w:rsidR="00FC0079" w:rsidRPr="00636DEF" w:rsidRDefault="00FC0079" w:rsidP="00FC0079">
            <w:pPr>
              <w:rPr>
                <w:rFonts w:cs="Arial"/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</w:tcPr>
          <w:p w14:paraId="4B425F40" w14:textId="77777777" w:rsidR="00FC0079" w:rsidRPr="00636DEF" w:rsidRDefault="00FC0079" w:rsidP="00FC0079">
            <w:pPr>
              <w:rPr>
                <w:rFonts w:cs="Arial"/>
                <w:b/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</w:tbl>
    <w:p w14:paraId="3D7C7C34" w14:textId="77777777" w:rsidR="007B1B9D" w:rsidRDefault="007B1B9D">
      <w:pPr>
        <w:rPr>
          <w:rFonts w:cs="Arial"/>
          <w:sz w:val="15"/>
          <w:szCs w:val="15"/>
        </w:rPr>
      </w:pPr>
      <w:r>
        <w:rPr>
          <w:rFonts w:cs="Arial"/>
          <w:sz w:val="15"/>
          <w:szCs w:val="15"/>
        </w:rPr>
        <w:t>* Vollbeschäftigteneinheit</w:t>
      </w:r>
    </w:p>
    <w:p w14:paraId="6BB5A6FD" w14:textId="77777777" w:rsidR="00FC0079" w:rsidRPr="00853077" w:rsidRDefault="00FC0079" w:rsidP="00FC0079">
      <w:pPr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817"/>
        <w:gridCol w:w="1869"/>
      </w:tblGrid>
      <w:tr w:rsidR="00FC0079" w:rsidRPr="00DF1E28" w14:paraId="48F77665" w14:textId="77777777" w:rsidTr="00636DEF">
        <w:trPr>
          <w:trHeight w:val="459"/>
        </w:trPr>
        <w:tc>
          <w:tcPr>
            <w:tcW w:w="5812" w:type="dxa"/>
            <w:shd w:val="clear" w:color="auto" w:fill="D9D9D9"/>
          </w:tcPr>
          <w:p w14:paraId="32D4186B" w14:textId="77777777" w:rsidR="00FC0079" w:rsidRPr="008831C1" w:rsidRDefault="00FC0079">
            <w:pPr>
              <w:rPr>
                <w:b/>
                <w:bCs/>
                <w:sz w:val="18"/>
                <w:szCs w:val="18"/>
              </w:rPr>
            </w:pPr>
            <w:r w:rsidRPr="008831C1">
              <w:rPr>
                <w:b/>
                <w:bCs/>
                <w:sz w:val="18"/>
                <w:szCs w:val="18"/>
              </w:rPr>
              <w:t>Kreditinstitut</w:t>
            </w:r>
          </w:p>
        </w:tc>
        <w:tc>
          <w:tcPr>
            <w:tcW w:w="1817" w:type="dxa"/>
            <w:shd w:val="clear" w:color="auto" w:fill="D9D9D9"/>
          </w:tcPr>
          <w:p w14:paraId="0DB998EA" w14:textId="77777777" w:rsidR="00FC0079" w:rsidRPr="008831C1" w:rsidRDefault="00FC0079">
            <w:pPr>
              <w:rPr>
                <w:b/>
                <w:bCs/>
                <w:sz w:val="18"/>
                <w:szCs w:val="18"/>
              </w:rPr>
            </w:pPr>
            <w:r w:rsidRPr="008831C1">
              <w:rPr>
                <w:b/>
                <w:bCs/>
                <w:sz w:val="18"/>
                <w:szCs w:val="18"/>
              </w:rPr>
              <w:t>Bankverbindlich-keiten in TEUR</w:t>
            </w:r>
          </w:p>
        </w:tc>
        <w:tc>
          <w:tcPr>
            <w:tcW w:w="1869" w:type="dxa"/>
            <w:shd w:val="clear" w:color="auto" w:fill="D9D9D9"/>
          </w:tcPr>
          <w:p w14:paraId="242C0CE5" w14:textId="77777777" w:rsidR="00FC0079" w:rsidRPr="008831C1" w:rsidRDefault="00FC0079">
            <w:pPr>
              <w:rPr>
                <w:b/>
                <w:bCs/>
                <w:sz w:val="18"/>
                <w:szCs w:val="18"/>
              </w:rPr>
            </w:pPr>
            <w:r w:rsidRPr="008831C1">
              <w:rPr>
                <w:b/>
                <w:bCs/>
                <w:sz w:val="18"/>
                <w:szCs w:val="18"/>
              </w:rPr>
              <w:t>in %</w:t>
            </w:r>
          </w:p>
        </w:tc>
      </w:tr>
      <w:tr w:rsidR="00D63F6A" w:rsidRPr="00DF1E28" w14:paraId="2F430050" w14:textId="77777777">
        <w:trPr>
          <w:trHeight w:hRule="exact" w:val="284"/>
        </w:trPr>
        <w:tc>
          <w:tcPr>
            <w:tcW w:w="5812" w:type="dxa"/>
            <w:shd w:val="clear" w:color="auto" w:fill="auto"/>
          </w:tcPr>
          <w:p w14:paraId="5885EC4A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17" w:type="dxa"/>
            <w:shd w:val="clear" w:color="auto" w:fill="auto"/>
          </w:tcPr>
          <w:p w14:paraId="24C6A66E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73EB91BD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D63F6A" w:rsidRPr="00DF1E28" w14:paraId="782A798A" w14:textId="77777777">
        <w:trPr>
          <w:trHeight w:hRule="exact" w:val="284"/>
        </w:trPr>
        <w:tc>
          <w:tcPr>
            <w:tcW w:w="5812" w:type="dxa"/>
            <w:shd w:val="clear" w:color="auto" w:fill="auto"/>
          </w:tcPr>
          <w:p w14:paraId="386FD242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17" w:type="dxa"/>
            <w:shd w:val="clear" w:color="auto" w:fill="auto"/>
          </w:tcPr>
          <w:p w14:paraId="34E1F59C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5B982E06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D63F6A" w:rsidRPr="00DF1E28" w14:paraId="3168A004" w14:textId="77777777">
        <w:trPr>
          <w:trHeight w:hRule="exact" w:val="284"/>
        </w:trPr>
        <w:tc>
          <w:tcPr>
            <w:tcW w:w="5812" w:type="dxa"/>
            <w:shd w:val="clear" w:color="auto" w:fill="auto"/>
          </w:tcPr>
          <w:p w14:paraId="1085896A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17" w:type="dxa"/>
            <w:shd w:val="clear" w:color="auto" w:fill="auto"/>
          </w:tcPr>
          <w:p w14:paraId="6DF558BC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785A0B18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D63F6A" w:rsidRPr="00DF1E28" w14:paraId="6E7F766C" w14:textId="77777777">
        <w:trPr>
          <w:trHeight w:hRule="exact" w:val="284"/>
        </w:trPr>
        <w:tc>
          <w:tcPr>
            <w:tcW w:w="5812" w:type="dxa"/>
            <w:shd w:val="clear" w:color="auto" w:fill="auto"/>
          </w:tcPr>
          <w:p w14:paraId="15CF7C84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17" w:type="dxa"/>
            <w:shd w:val="clear" w:color="auto" w:fill="auto"/>
          </w:tcPr>
          <w:p w14:paraId="53E89D3B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1DE4D300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D63F6A" w:rsidRPr="00DF1E28" w14:paraId="269478D4" w14:textId="77777777">
        <w:trPr>
          <w:trHeight w:hRule="exact" w:val="284"/>
        </w:trPr>
        <w:tc>
          <w:tcPr>
            <w:tcW w:w="5812" w:type="dxa"/>
            <w:shd w:val="clear" w:color="auto" w:fill="auto"/>
          </w:tcPr>
          <w:p w14:paraId="2AEEFBC1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17" w:type="dxa"/>
            <w:shd w:val="clear" w:color="auto" w:fill="auto"/>
          </w:tcPr>
          <w:p w14:paraId="2D3CF1F5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161B0B7D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D63F6A" w:rsidRPr="00DF1E28" w14:paraId="15532DE6" w14:textId="77777777">
        <w:trPr>
          <w:trHeight w:hRule="exact" w:val="284"/>
        </w:trPr>
        <w:tc>
          <w:tcPr>
            <w:tcW w:w="5812" w:type="dxa"/>
            <w:shd w:val="clear" w:color="auto" w:fill="auto"/>
          </w:tcPr>
          <w:p w14:paraId="28EC1C42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17" w:type="dxa"/>
            <w:shd w:val="clear" w:color="auto" w:fill="auto"/>
          </w:tcPr>
          <w:p w14:paraId="0504CF25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sz w:val="19"/>
                <w:szCs w:val="19"/>
              </w:rPr>
            </w:r>
            <w:r w:rsidRPr="00636DEF">
              <w:rPr>
                <w:rFonts w:cs="Arial"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248B76A4" w14:textId="77777777" w:rsidR="00D63F6A" w:rsidRPr="00636DEF" w:rsidRDefault="00D63F6A" w:rsidP="00D63F6A">
            <w:pPr>
              <w:rPr>
                <w:sz w:val="19"/>
                <w:szCs w:val="19"/>
              </w:rPr>
            </w:pPr>
            <w:r w:rsidRPr="00636DEF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36DEF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636DEF">
              <w:rPr>
                <w:rFonts w:cs="Arial"/>
                <w:b/>
                <w:sz w:val="19"/>
                <w:szCs w:val="19"/>
              </w:rPr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636DEF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</w:tbl>
    <w:p w14:paraId="33148C80" w14:textId="77777777" w:rsidR="00FC0079" w:rsidRDefault="00FC0079" w:rsidP="00FC0079">
      <w:pPr>
        <w:rPr>
          <w:sz w:val="22"/>
          <w:szCs w:val="22"/>
        </w:rPr>
      </w:pPr>
    </w:p>
    <w:p w14:paraId="365EC9F7" w14:textId="77777777" w:rsidR="00B836CC" w:rsidRPr="002C27B0" w:rsidRDefault="00B836CC" w:rsidP="00B836CC">
      <w:pPr>
        <w:rPr>
          <w:b/>
          <w:bCs/>
          <w:sz w:val="19"/>
          <w:szCs w:val="19"/>
        </w:rPr>
      </w:pPr>
      <w:r w:rsidRPr="002C27B0">
        <w:rPr>
          <w:b/>
          <w:bCs/>
          <w:sz w:val="19"/>
          <w:szCs w:val="19"/>
        </w:rPr>
        <w:t>Nachhaltigkeitsaspekte</w:t>
      </w:r>
    </w:p>
    <w:p w14:paraId="6D76DCCC" w14:textId="77777777" w:rsidR="00B836CC" w:rsidRPr="002C27B0" w:rsidRDefault="00B836CC" w:rsidP="00B836CC">
      <w:pPr>
        <w:rPr>
          <w:sz w:val="19"/>
          <w:szCs w:val="19"/>
        </w:rPr>
      </w:pPr>
    </w:p>
    <w:p w14:paraId="040176AC" w14:textId="77777777" w:rsidR="00B836CC" w:rsidRPr="002C27B0" w:rsidRDefault="00B836CC" w:rsidP="00FC0079">
      <w:pPr>
        <w:rPr>
          <w:sz w:val="19"/>
          <w:szCs w:val="19"/>
        </w:rPr>
      </w:pPr>
      <w:r w:rsidRPr="002C27B0">
        <w:rPr>
          <w:sz w:val="19"/>
          <w:szCs w:val="19"/>
        </w:rPr>
        <w:t>Ergänzend zum „Fragebogen zu den Nachhaltigkeitskriterien“ (VD69157) werden nachhaltigkeitsbezogene Zusatzangaben für Wohnungsunternehmen erhoben. Falls für einzelne Angaben in Ihrem Unternehmen jeweils keine Daten vorliegen, tragen Sie bitte „nicht erhoben“ oder „-“ ein.</w:t>
      </w:r>
    </w:p>
    <w:p w14:paraId="47326200" w14:textId="77777777" w:rsidR="00B836CC" w:rsidRDefault="00B836CC" w:rsidP="00FC0079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709"/>
        <w:gridCol w:w="709"/>
        <w:gridCol w:w="709"/>
        <w:gridCol w:w="708"/>
        <w:gridCol w:w="709"/>
        <w:gridCol w:w="709"/>
        <w:gridCol w:w="1843"/>
      </w:tblGrid>
      <w:tr w:rsidR="00B836CC" w:rsidRPr="003F522D" w14:paraId="50951EA6" w14:textId="77777777">
        <w:trPr>
          <w:trHeight w:val="202"/>
        </w:trPr>
        <w:tc>
          <w:tcPr>
            <w:tcW w:w="1985" w:type="dxa"/>
            <w:vMerge w:val="restart"/>
            <w:shd w:val="clear" w:color="auto" w:fill="D1D1D1"/>
          </w:tcPr>
          <w:p w14:paraId="72E678B5" w14:textId="77777777" w:rsidR="00B836CC" w:rsidRDefault="00B836CC" w:rsidP="00B836CC">
            <w:pPr>
              <w:keepLines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Eigener Mietbestand</w:t>
            </w:r>
          </w:p>
        </w:tc>
        <w:tc>
          <w:tcPr>
            <w:tcW w:w="7513" w:type="dxa"/>
            <w:gridSpan w:val="9"/>
            <w:shd w:val="clear" w:color="auto" w:fill="BFBFBF"/>
          </w:tcPr>
          <w:p w14:paraId="0EB1A860" w14:textId="77777777" w:rsidR="00B836CC" w:rsidRDefault="00B836CC" w:rsidP="00B836CC">
            <w:pPr>
              <w:keepLines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Energieeffizienzklassen</w:t>
            </w:r>
          </w:p>
        </w:tc>
      </w:tr>
      <w:tr w:rsidR="00B836CC" w:rsidRPr="003F522D" w14:paraId="5F3A0F70" w14:textId="77777777">
        <w:trPr>
          <w:trHeight w:val="146"/>
        </w:trPr>
        <w:tc>
          <w:tcPr>
            <w:tcW w:w="1985" w:type="dxa"/>
            <w:vMerge/>
            <w:shd w:val="clear" w:color="auto" w:fill="auto"/>
          </w:tcPr>
          <w:p w14:paraId="03C5B3DB" w14:textId="77777777" w:rsidR="00B836CC" w:rsidRDefault="00B836CC" w:rsidP="00B836CC">
            <w:pPr>
              <w:keepLines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2917B1A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</w:t>
            </w:r>
            <w:r>
              <w:rPr>
                <w:rFonts w:cs="Arial"/>
                <w:b/>
                <w:bCs/>
                <w:sz w:val="18"/>
                <w:szCs w:val="18"/>
                <w:vertAlign w:val="superscript"/>
              </w:rPr>
              <w:t>+</w:t>
            </w:r>
            <w:r>
              <w:rPr>
                <w:rFonts w:cs="Arial"/>
                <w:b/>
                <w:bCs/>
                <w:sz w:val="18"/>
                <w:szCs w:val="18"/>
              </w:rPr>
              <w:t>/A</w:t>
            </w:r>
          </w:p>
        </w:tc>
        <w:tc>
          <w:tcPr>
            <w:tcW w:w="708" w:type="dxa"/>
            <w:shd w:val="clear" w:color="auto" w:fill="auto"/>
          </w:tcPr>
          <w:p w14:paraId="322C642C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C0BA9A6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167831F4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09" w:type="dxa"/>
          </w:tcPr>
          <w:p w14:paraId="1C211FCE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08" w:type="dxa"/>
          </w:tcPr>
          <w:p w14:paraId="3DCDE439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</w:tcPr>
          <w:p w14:paraId="1EB93600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09" w:type="dxa"/>
          </w:tcPr>
          <w:p w14:paraId="425968EE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843" w:type="dxa"/>
            <w:shd w:val="clear" w:color="auto" w:fill="auto"/>
          </w:tcPr>
          <w:p w14:paraId="7B1B3E83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Keine Energieausweise/ Denkmäler</w:t>
            </w:r>
          </w:p>
        </w:tc>
      </w:tr>
      <w:tr w:rsidR="00B836CC" w:rsidRPr="003F522D" w14:paraId="7830E958" w14:textId="77777777">
        <w:trPr>
          <w:trHeight w:val="515"/>
        </w:trPr>
        <w:tc>
          <w:tcPr>
            <w:tcW w:w="1985" w:type="dxa"/>
            <w:shd w:val="clear" w:color="auto" w:fill="auto"/>
          </w:tcPr>
          <w:p w14:paraId="516F3299" w14:textId="77777777" w:rsidR="00B836CC" w:rsidRDefault="00B836CC" w:rsidP="00B836CC">
            <w:pPr>
              <w:keepLines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Anzahl Miet-einheiten (WE+GE)</w:t>
            </w:r>
          </w:p>
        </w:tc>
        <w:tc>
          <w:tcPr>
            <w:tcW w:w="709" w:type="dxa"/>
            <w:shd w:val="clear" w:color="auto" w:fill="auto"/>
          </w:tcPr>
          <w:p w14:paraId="31F4FB8A" w14:textId="77777777" w:rsidR="00B836CC" w:rsidRPr="00811097" w:rsidRDefault="00B836CC" w:rsidP="00B836CC">
            <w:pPr>
              <w:keepLines/>
              <w:jc w:val="center"/>
              <w:rPr>
                <w:rFonts w:cs="Arial"/>
                <w:b/>
                <w:noProof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1E629C73" w14:textId="77777777" w:rsidR="00B836CC" w:rsidRDefault="00B836CC" w:rsidP="00B836CC">
            <w:pPr>
              <w:keepLines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818ADE9" w14:textId="77777777" w:rsidR="00B836CC" w:rsidRDefault="00B836CC" w:rsidP="00B836CC">
            <w:pPr>
              <w:keepLines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5D49E14" w14:textId="77777777" w:rsidR="00B836CC" w:rsidRDefault="00B836CC" w:rsidP="00B836CC">
            <w:pPr>
              <w:keepLines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</w:tcPr>
          <w:p w14:paraId="78C16EAE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noProof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708" w:type="dxa"/>
          </w:tcPr>
          <w:p w14:paraId="2FC00E82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noProof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5F97075" w14:textId="77777777" w:rsidR="00B836CC" w:rsidRDefault="00B836CC" w:rsidP="00B836CC">
            <w:pPr>
              <w:keepLines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</w:tcPr>
          <w:p w14:paraId="7D5C3388" w14:textId="77777777" w:rsidR="00B836CC" w:rsidRDefault="00B836CC" w:rsidP="00B836CC">
            <w:pPr>
              <w:keepLines/>
              <w:jc w:val="center"/>
              <w:rPr>
                <w:rFonts w:cs="Arial"/>
                <w:b/>
                <w:noProof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531F280" w14:textId="77777777" w:rsidR="00B836CC" w:rsidRDefault="00B836CC" w:rsidP="00B836CC">
            <w:pPr>
              <w:keepLines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19"/>
                <w:szCs w:val="19"/>
              </w:rPr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t> </w:t>
            </w:r>
            <w:r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</w:tr>
    </w:tbl>
    <w:p w14:paraId="0774D4CD" w14:textId="77777777" w:rsidR="00B836CC" w:rsidRDefault="00B836CC" w:rsidP="00FC0079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B836CC" w:rsidRPr="00410C16" w14:paraId="5153083A" w14:textId="77777777" w:rsidTr="002C27B0">
        <w:trPr>
          <w:trHeight w:hRule="exact" w:val="680"/>
        </w:trPr>
        <w:tc>
          <w:tcPr>
            <w:tcW w:w="7230" w:type="dxa"/>
            <w:shd w:val="clear" w:color="auto" w:fill="auto"/>
            <w:vAlign w:val="center"/>
          </w:tcPr>
          <w:p w14:paraId="28146B74" w14:textId="77777777" w:rsidR="00B836CC" w:rsidRPr="002C27B0" w:rsidRDefault="00B836CC" w:rsidP="002C27B0">
            <w:pPr>
              <w:spacing w:before="60" w:after="60" w:line="276" w:lineRule="auto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2C27B0">
              <w:rPr>
                <w:rFonts w:cs="Arial"/>
                <w:color w:val="000000"/>
                <w:sz w:val="19"/>
                <w:szCs w:val="19"/>
              </w:rPr>
              <w:lastRenderedPageBreak/>
              <w:t>Wie hoch ist die flächengewichtete Emissionsintensität ihrer Gebäude? (Stand der letzten CO</w:t>
            </w:r>
            <w:r w:rsidRPr="002C27B0">
              <w:rPr>
                <w:rFonts w:cs="Arial"/>
                <w:color w:val="000000"/>
                <w:sz w:val="19"/>
                <w:szCs w:val="19"/>
                <w:vertAlign w:val="subscript"/>
              </w:rPr>
              <w:t>2</w:t>
            </w:r>
            <w:r w:rsidRPr="002C27B0">
              <w:rPr>
                <w:rFonts w:cs="Arial"/>
                <w:color w:val="000000"/>
                <w:sz w:val="19"/>
                <w:szCs w:val="19"/>
              </w:rPr>
              <w:t>-Bilanzierung; kgCO</w:t>
            </w:r>
            <w:r w:rsidRPr="002C27B0">
              <w:rPr>
                <w:rFonts w:cs="Arial"/>
                <w:color w:val="000000"/>
                <w:sz w:val="19"/>
                <w:szCs w:val="19"/>
                <w:vertAlign w:val="subscript"/>
              </w:rPr>
              <w:t>2</w:t>
            </w:r>
            <w:r w:rsidRPr="002C27B0">
              <w:rPr>
                <w:rFonts w:cs="Arial"/>
                <w:color w:val="000000"/>
                <w:sz w:val="19"/>
                <w:szCs w:val="19"/>
              </w:rPr>
              <w:t>/m</w:t>
            </w:r>
            <w:r w:rsidRPr="002C27B0">
              <w:rPr>
                <w:rFonts w:cs="Arial"/>
                <w:color w:val="000000"/>
                <w:sz w:val="19"/>
                <w:szCs w:val="19"/>
                <w:vertAlign w:val="superscript"/>
              </w:rPr>
              <w:t>2</w:t>
            </w:r>
            <w:r w:rsidRPr="002C27B0">
              <w:rPr>
                <w:rFonts w:cs="Arial"/>
                <w:color w:val="000000"/>
                <w:sz w:val="19"/>
                <w:szCs w:val="19"/>
              </w:rPr>
              <w:t>/a)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6B16B6" w14:textId="77777777" w:rsidR="00B836CC" w:rsidRPr="002C27B0" w:rsidRDefault="00B836CC" w:rsidP="002C27B0">
            <w:pPr>
              <w:spacing w:before="60" w:after="60" w:line="276" w:lineRule="auto"/>
              <w:jc w:val="center"/>
              <w:rPr>
                <w:rFonts w:cs="Arial"/>
                <w:b/>
                <w:color w:val="000000"/>
                <w:szCs w:val="22"/>
                <w:u w:val="single"/>
              </w:rPr>
            </w:pPr>
            <w:r w:rsidRPr="002C27B0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</w:tr>
      <w:tr w:rsidR="00B836CC" w:rsidRPr="00410C16" w14:paraId="4CB05EA8" w14:textId="77777777" w:rsidTr="002C27B0">
        <w:trPr>
          <w:trHeight w:hRule="exact" w:val="680"/>
        </w:trPr>
        <w:tc>
          <w:tcPr>
            <w:tcW w:w="7230" w:type="dxa"/>
            <w:shd w:val="clear" w:color="auto" w:fill="auto"/>
            <w:vAlign w:val="center"/>
          </w:tcPr>
          <w:p w14:paraId="796F772D" w14:textId="77777777" w:rsidR="00B836CC" w:rsidRPr="002C27B0" w:rsidRDefault="00B836CC" w:rsidP="002C27B0">
            <w:pPr>
              <w:spacing w:before="60" w:after="60" w:line="276" w:lineRule="auto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2C27B0">
              <w:rPr>
                <w:rFonts w:cs="Arial"/>
                <w:color w:val="000000"/>
                <w:sz w:val="19"/>
                <w:szCs w:val="19"/>
              </w:rPr>
              <w:t>Wie hoch ist der Versorgungsanteil Ihrer Mieteinheiten (Wohnen und Gewerbe) mit Fernwärme? (%)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3BFEF2" w14:textId="77777777" w:rsidR="00B836CC" w:rsidRPr="002C27B0" w:rsidRDefault="00B836CC" w:rsidP="002C27B0">
            <w:pPr>
              <w:spacing w:before="60" w:after="60" w:line="276" w:lineRule="auto"/>
              <w:jc w:val="center"/>
              <w:rPr>
                <w:rFonts w:cs="Arial"/>
                <w:b/>
                <w:color w:val="000000"/>
                <w:szCs w:val="22"/>
                <w:u w:val="single"/>
              </w:rPr>
            </w:pPr>
            <w:r w:rsidRPr="002C27B0">
              <w:rPr>
                <w:rFonts w:cs="Arial"/>
                <w:b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instrText xml:space="preserve"> FORMTEXT </w:instrTex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fldChar w:fldCharType="separate"/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2C27B0">
              <w:rPr>
                <w:rFonts w:cs="Arial"/>
                <w:b/>
                <w:noProof/>
                <w:sz w:val="19"/>
                <w:szCs w:val="19"/>
              </w:rPr>
              <w:fldChar w:fldCharType="end"/>
            </w:r>
          </w:p>
        </w:tc>
      </w:tr>
      <w:tr w:rsidR="00FF39D1" w:rsidRPr="00410C16" w14:paraId="075BA896" w14:textId="77777777" w:rsidTr="002C27B0">
        <w:trPr>
          <w:trHeight w:hRule="exact" w:val="1057"/>
        </w:trPr>
        <w:tc>
          <w:tcPr>
            <w:tcW w:w="7230" w:type="dxa"/>
            <w:shd w:val="clear" w:color="auto" w:fill="auto"/>
          </w:tcPr>
          <w:p w14:paraId="252C3D95" w14:textId="4D3F5143" w:rsidR="00FF39D1" w:rsidRPr="002C27B0" w:rsidRDefault="00FF39D1" w:rsidP="002C27B0">
            <w:pPr>
              <w:spacing w:before="60" w:after="60" w:line="276" w:lineRule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 w:themeColor="text1"/>
                <w:sz w:val="19"/>
                <w:szCs w:val="19"/>
              </w:rPr>
              <w:t>Wie werden</w:t>
            </w:r>
            <w:r w:rsidRPr="00811097">
              <w:rPr>
                <w:rFonts w:cs="Arial"/>
                <w:color w:val="000000" w:themeColor="text1"/>
                <w:sz w:val="19"/>
                <w:szCs w:val="19"/>
              </w:rPr>
              <w:t xml:space="preserve"> bei baulichen Maßnahmen in Mietgebäuden standardmäßig Aspekte der Barrierefreiheit (z. B. </w:t>
            </w:r>
            <w:r>
              <w:rPr>
                <w:rFonts w:cs="Arial"/>
                <w:color w:val="000000" w:themeColor="text1"/>
                <w:sz w:val="19"/>
                <w:szCs w:val="19"/>
              </w:rPr>
              <w:t>r</w:t>
            </w:r>
            <w:r w:rsidRPr="00811097">
              <w:rPr>
                <w:rFonts w:cs="Arial"/>
                <w:color w:val="000000" w:themeColor="text1"/>
                <w:sz w:val="19"/>
                <w:szCs w:val="19"/>
              </w:rPr>
              <w:t>ollstuhlgerecht; Aufzüge; Blindensprache) berücksichtigt?</w:t>
            </w:r>
          </w:p>
        </w:tc>
        <w:tc>
          <w:tcPr>
            <w:tcW w:w="2268" w:type="dxa"/>
            <w:shd w:val="clear" w:color="auto" w:fill="auto"/>
          </w:tcPr>
          <w:p w14:paraId="2D433BD8" w14:textId="393713D5" w:rsidR="00FF39D1" w:rsidRPr="002C27B0" w:rsidRDefault="006D106C" w:rsidP="00E533FF">
            <w:pPr>
              <w:spacing w:before="60" w:after="60" w:line="276" w:lineRule="auto"/>
              <w:rPr>
                <w:rFonts w:cs="Arial"/>
                <w:color w:val="000000"/>
                <w:sz w:val="19"/>
                <w:szCs w:val="19"/>
              </w:rPr>
            </w:pPr>
            <w:sdt>
              <w:sdtPr>
                <w:rPr>
                  <w:rFonts w:cs="Arial"/>
                  <w:b/>
                  <w:color w:val="000000" w:themeColor="text1"/>
                  <w:sz w:val="19"/>
                  <w:szCs w:val="19"/>
                  <w:u w:val="single"/>
                </w:rPr>
                <w:id w:val="-969199862"/>
                <w:lock w:val="contentLocked"/>
                <w:placeholder>
                  <w:docPart w:val="1D477F33B1ED46668D0E645FE5FCD250"/>
                </w:placeholder>
                <w:group/>
              </w:sdtPr>
              <w:sdtEndPr/>
              <w:sdtContent>
                <w:sdt>
                  <w:sdtPr>
                    <w:rPr>
                      <w:rFonts w:cs="Arial"/>
                      <w:bCs/>
                      <w:color w:val="000000" w:themeColor="text1"/>
                      <w:sz w:val="19"/>
                      <w:szCs w:val="19"/>
                    </w:rPr>
                    <w:id w:val="-834683844"/>
                    <w:placeholder>
                      <w:docPart w:val="95C3E70A1A39472E80741FCC71A44489"/>
                    </w:placeholder>
                    <w:dropDownList>
                      <w:listItem w:displayText="Bitte treffen Sie eine Auswahl" w:value="Bitte treffen Sie eine Auswahl"/>
                      <w:listItem w:displayText="Erfüllung gesetzlicher Mindestanforderungen" w:value="Erfüllung gesetzlicher Mindestanforderungen"/>
                      <w:listItem w:displayText="Aktives Bestandsmanagement in Bezug auf Barrierefreiheit" w:value="Aktives Bestandsmanagement in Bezug auf Barrierefreiheit"/>
                      <w:listItem w:displayText="Inklusives Portfoliomanagement in Neubau und Bestand" w:value="Inklusives Portfoliomanagement in Neubau und Bestand"/>
                    </w:dropDownList>
                  </w:sdtPr>
                  <w:sdtEndPr/>
                  <w:sdtContent>
                    <w:r w:rsidR="00E533FF">
                      <w:rPr>
                        <w:rFonts w:cs="Arial"/>
                        <w:bCs/>
                        <w:color w:val="000000" w:themeColor="text1"/>
                        <w:sz w:val="19"/>
                        <w:szCs w:val="19"/>
                      </w:rPr>
                      <w:t>Bitte treffen Sie eine Auswahl</w:t>
                    </w:r>
                  </w:sdtContent>
                </w:sdt>
              </w:sdtContent>
            </w:sdt>
          </w:p>
        </w:tc>
      </w:tr>
      <w:tr w:rsidR="00FF39D1" w:rsidRPr="00410C16" w14:paraId="67DB8B97" w14:textId="77777777" w:rsidTr="00E533FF">
        <w:trPr>
          <w:trHeight w:hRule="exact" w:val="1980"/>
        </w:trPr>
        <w:tc>
          <w:tcPr>
            <w:tcW w:w="7230" w:type="dxa"/>
            <w:shd w:val="clear" w:color="auto" w:fill="auto"/>
          </w:tcPr>
          <w:p w14:paraId="625F312C" w14:textId="47736442" w:rsidR="00FF39D1" w:rsidRPr="002C27B0" w:rsidRDefault="00FF39D1" w:rsidP="002C27B0">
            <w:pPr>
              <w:spacing w:before="60" w:after="60" w:line="276" w:lineRule="auto"/>
              <w:jc w:val="both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 w:themeColor="text1"/>
                <w:sz w:val="19"/>
                <w:szCs w:val="19"/>
              </w:rPr>
              <w:t xml:space="preserve">In welchem Umfang bieten </w:t>
            </w:r>
            <w:r w:rsidRPr="00811097">
              <w:rPr>
                <w:rFonts w:cs="Arial"/>
                <w:color w:val="000000" w:themeColor="text1"/>
                <w:sz w:val="19"/>
                <w:szCs w:val="19"/>
              </w:rPr>
              <w:t>Sie ihre Mietbestände für breite Bevölkerungsschichten an (</w:t>
            </w:r>
            <w:r>
              <w:rPr>
                <w:rFonts w:cs="Arial"/>
                <w:color w:val="000000" w:themeColor="text1"/>
                <w:sz w:val="19"/>
                <w:szCs w:val="19"/>
              </w:rPr>
              <w:t>Wohnungen mit Belegungsbindung bzw. Angebot unterhalb der ortsüblichen Vergleichsmiete).</w:t>
            </w:r>
          </w:p>
        </w:tc>
        <w:tc>
          <w:tcPr>
            <w:tcW w:w="2268" w:type="dxa"/>
            <w:shd w:val="clear" w:color="auto" w:fill="auto"/>
          </w:tcPr>
          <w:p w14:paraId="78EE450A" w14:textId="0CDADE13" w:rsidR="00FF39D1" w:rsidRPr="002C27B0" w:rsidRDefault="006D106C" w:rsidP="00E533FF">
            <w:pPr>
              <w:spacing w:before="60" w:after="60" w:line="276" w:lineRule="auto"/>
              <w:rPr>
                <w:rFonts w:cs="Arial"/>
                <w:b/>
                <w:color w:val="000000"/>
                <w:sz w:val="19"/>
                <w:szCs w:val="19"/>
                <w:u w:val="single"/>
              </w:rPr>
            </w:pPr>
            <w:sdt>
              <w:sdtPr>
                <w:rPr>
                  <w:rFonts w:cs="Arial"/>
                  <w:bCs/>
                  <w:color w:val="000000" w:themeColor="text1"/>
                  <w:sz w:val="19"/>
                  <w:szCs w:val="19"/>
                </w:rPr>
                <w:id w:val="-1636794188"/>
                <w:placeholder>
                  <w:docPart w:val="3CEDA8009CB94BD1AF54281843FADE25"/>
                </w:placeholder>
                <w:dropDownList>
                  <w:listItem w:displayText="Bitte treffen Sie eine Auswahl" w:value="Bitte treffen Sie eine Auswahl"/>
                  <w:listItem w:displayText="Marktübliche Vermietung ohne spezifische Sozialvorgaben." w:value="Marktübliche Vermietung ohne spezifische Sozialvorgaben."/>
                  <w:listItem w:displayText="Über 25 % der Wohneinheiten sind belegungsgebunden (WBS) oder liegen dauerhaft unter der ortsüblichen Vergleichsmiete." w:value="Über 25 % der Wohneinheiten sind belegungsgebunden (WBS) oder liegen dauerhaft unter der ortsüblichen Vergleichsmiete."/>
                  <w:listItem w:displayText="Über 50 % der Wohneinheiten sind belegungsgebunden (WBS) oder liegen dauerhaft unter der ortsüblichen Vergleichsmiete." w:value="Über 50 % der Wohneinheiten sind belegungsgebunden (WBS) oder liegen dauerhaft unter der ortsüblichen Vergleichsmiete."/>
                  <w:listItem w:displayText="Über 75 % der Wohneinheiten sind belegungsgebunden (WBS) oder liegen dauerhaft unter der ortsüblichen Vergleichsmiete." w:value="Über 75 % der Wohneinheiten sind belegungsgebunden (WBS) oder liegen dauerhaft unter der ortsüblichen Vergleichsmiete."/>
                </w:dropDownList>
              </w:sdtPr>
              <w:sdtEndPr/>
              <w:sdtContent>
                <w:r w:rsidR="00E533FF">
                  <w:rPr>
                    <w:rFonts w:cs="Arial"/>
                    <w:bCs/>
                    <w:color w:val="000000" w:themeColor="text1"/>
                    <w:sz w:val="19"/>
                    <w:szCs w:val="19"/>
                  </w:rPr>
                  <w:t>Bitte treffen Sie eine Auswahl</w:t>
                </w:r>
              </w:sdtContent>
            </w:sdt>
          </w:p>
        </w:tc>
      </w:tr>
    </w:tbl>
    <w:p w14:paraId="6C86FC8A" w14:textId="77777777" w:rsidR="00B836CC" w:rsidRPr="00636DEF" w:rsidRDefault="00B836CC" w:rsidP="00FC0079">
      <w:pPr>
        <w:rPr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1445"/>
        <w:gridCol w:w="4111"/>
      </w:tblGrid>
      <w:tr w:rsidR="007B1B9D" w:rsidRPr="007B1B9D" w14:paraId="441CBF0A" w14:textId="77777777" w:rsidTr="00D63F6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32E6D" w14:textId="77777777" w:rsidR="007B1B9D" w:rsidRPr="007B1B9D" w:rsidRDefault="007B1B9D" w:rsidP="00767312">
            <w:pPr>
              <w:rPr>
                <w:rFonts w:cs="Arial"/>
                <w:b/>
                <w:sz w:val="16"/>
                <w:szCs w:val="16"/>
              </w:rPr>
            </w:pPr>
            <w:r w:rsidRPr="007B1B9D">
              <w:rPr>
                <w:rFonts w:cs="Arial"/>
                <w:b/>
                <w:sz w:val="16"/>
                <w:szCs w:val="16"/>
              </w:rPr>
              <w:t>Ort | Datum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5668BB7A" w14:textId="77777777" w:rsidR="007B1B9D" w:rsidRPr="007B1B9D" w:rsidRDefault="007B1B9D" w:rsidP="0076731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D13C9" w14:textId="77777777" w:rsidR="007B1B9D" w:rsidRPr="007B1B9D" w:rsidRDefault="007B1B9D" w:rsidP="00767312">
            <w:pPr>
              <w:rPr>
                <w:rFonts w:cs="Arial"/>
                <w:b/>
                <w:sz w:val="16"/>
                <w:szCs w:val="16"/>
              </w:rPr>
            </w:pPr>
            <w:r w:rsidRPr="007B1B9D">
              <w:rPr>
                <w:rFonts w:cs="Arial"/>
                <w:b/>
                <w:sz w:val="16"/>
                <w:szCs w:val="16"/>
              </w:rPr>
              <w:t>Unterschrift | Firmenstempel</w:t>
            </w:r>
          </w:p>
        </w:tc>
      </w:tr>
      <w:tr w:rsidR="007B1B9D" w14:paraId="0C4819B1" w14:textId="77777777" w:rsidTr="00D63F6A">
        <w:trPr>
          <w:trHeight w:val="7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53E" w14:textId="77777777" w:rsidR="007B1B9D" w:rsidRPr="00FC0079" w:rsidRDefault="007B1B9D" w:rsidP="007B1B9D">
            <w:pPr>
              <w:rPr>
                <w:rFonts w:cs="Arial"/>
                <w:sz w:val="20"/>
              </w:rPr>
            </w:pPr>
            <w:r w:rsidRPr="00FC0079">
              <w:rPr>
                <w:rFonts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C0079">
              <w:rPr>
                <w:rFonts w:cs="Arial"/>
                <w:sz w:val="20"/>
              </w:rPr>
              <w:instrText xml:space="preserve"> FORMTEXT </w:instrText>
            </w:r>
            <w:r w:rsidRPr="00FC0079">
              <w:rPr>
                <w:rFonts w:cs="Arial"/>
                <w:sz w:val="20"/>
              </w:rPr>
            </w:r>
            <w:r w:rsidRPr="00FC0079">
              <w:rPr>
                <w:rFonts w:cs="Arial"/>
                <w:sz w:val="20"/>
              </w:rPr>
              <w:fldChar w:fldCharType="separate"/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Pr="00FC00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4670907F" w14:textId="77777777" w:rsidR="007B1B9D" w:rsidRPr="00B836CC" w:rsidRDefault="007B1B9D" w:rsidP="00767312">
            <w:pPr>
              <w:rPr>
                <w:rFonts w:cs="Arial"/>
                <w:sz w:val="23"/>
                <w:szCs w:val="23"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215" w14:textId="77777777" w:rsidR="007B1B9D" w:rsidRPr="00FC0079" w:rsidRDefault="007B1B9D" w:rsidP="007B1B9D">
            <w:pPr>
              <w:rPr>
                <w:rFonts w:cs="Arial"/>
                <w:sz w:val="20"/>
              </w:rPr>
            </w:pPr>
            <w:r w:rsidRPr="00FC0079">
              <w:rPr>
                <w:rFonts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C0079">
              <w:rPr>
                <w:rFonts w:cs="Arial"/>
                <w:sz w:val="20"/>
              </w:rPr>
              <w:instrText xml:space="preserve"> FORMTEXT </w:instrText>
            </w:r>
            <w:r w:rsidRPr="00FC0079">
              <w:rPr>
                <w:rFonts w:cs="Arial"/>
                <w:sz w:val="20"/>
              </w:rPr>
            </w:r>
            <w:r w:rsidRPr="00FC0079">
              <w:rPr>
                <w:rFonts w:cs="Arial"/>
                <w:sz w:val="20"/>
              </w:rPr>
              <w:fldChar w:fldCharType="separate"/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="002C1615" w:rsidRPr="00FC0079">
              <w:rPr>
                <w:rFonts w:cs="Arial"/>
                <w:noProof/>
                <w:sz w:val="20"/>
              </w:rPr>
              <w:t> </w:t>
            </w:r>
            <w:r w:rsidRPr="00FC0079">
              <w:rPr>
                <w:rFonts w:cs="Arial"/>
                <w:sz w:val="20"/>
              </w:rPr>
              <w:fldChar w:fldCharType="end"/>
            </w:r>
          </w:p>
        </w:tc>
      </w:tr>
    </w:tbl>
    <w:p w14:paraId="450E4AA8" w14:textId="77777777" w:rsidR="00767312" w:rsidRDefault="00767312" w:rsidP="00767312">
      <w:pPr>
        <w:rPr>
          <w:rFonts w:cs="Arial"/>
          <w:sz w:val="2"/>
          <w:szCs w:val="2"/>
        </w:rPr>
      </w:pPr>
    </w:p>
    <w:p w14:paraId="5052E114" w14:textId="77777777" w:rsidR="008F6AB1" w:rsidRPr="008F6AB1" w:rsidRDefault="008F6AB1" w:rsidP="008F6AB1">
      <w:pPr>
        <w:rPr>
          <w:rFonts w:cs="Arial"/>
          <w:sz w:val="2"/>
          <w:szCs w:val="2"/>
        </w:rPr>
      </w:pPr>
    </w:p>
    <w:p w14:paraId="16919223" w14:textId="77777777" w:rsidR="008F6AB1" w:rsidRPr="008F6AB1" w:rsidRDefault="008F6AB1" w:rsidP="008F6AB1">
      <w:pPr>
        <w:rPr>
          <w:rFonts w:cs="Arial"/>
          <w:sz w:val="2"/>
          <w:szCs w:val="2"/>
        </w:rPr>
      </w:pPr>
    </w:p>
    <w:p w14:paraId="69A00255" w14:textId="77777777" w:rsidR="008F6AB1" w:rsidRPr="008F6AB1" w:rsidRDefault="008F6AB1" w:rsidP="008F6AB1">
      <w:pPr>
        <w:rPr>
          <w:rFonts w:cs="Arial"/>
          <w:sz w:val="2"/>
          <w:szCs w:val="2"/>
        </w:rPr>
      </w:pPr>
    </w:p>
    <w:p w14:paraId="3A866ADE" w14:textId="77777777" w:rsidR="008F6AB1" w:rsidRPr="008F6AB1" w:rsidRDefault="008F6AB1" w:rsidP="008F6AB1">
      <w:pPr>
        <w:rPr>
          <w:rFonts w:cs="Arial"/>
          <w:sz w:val="2"/>
          <w:szCs w:val="2"/>
        </w:rPr>
      </w:pPr>
    </w:p>
    <w:p w14:paraId="51BEA761" w14:textId="77777777" w:rsidR="008F6AB1" w:rsidRPr="008F6AB1" w:rsidRDefault="008F6AB1" w:rsidP="008F6AB1">
      <w:pPr>
        <w:rPr>
          <w:rFonts w:cs="Arial"/>
          <w:sz w:val="2"/>
          <w:szCs w:val="2"/>
        </w:rPr>
      </w:pPr>
    </w:p>
    <w:p w14:paraId="1A282130" w14:textId="77777777" w:rsidR="008F6AB1" w:rsidRPr="008F6AB1" w:rsidRDefault="008F6AB1" w:rsidP="008F6AB1">
      <w:pPr>
        <w:rPr>
          <w:rFonts w:cs="Arial"/>
          <w:sz w:val="2"/>
          <w:szCs w:val="2"/>
        </w:rPr>
      </w:pPr>
    </w:p>
    <w:p w14:paraId="108DE5F6" w14:textId="77777777" w:rsidR="008F6AB1" w:rsidRDefault="008F6AB1" w:rsidP="008F6AB1">
      <w:pPr>
        <w:rPr>
          <w:rFonts w:cs="Arial"/>
          <w:sz w:val="2"/>
          <w:szCs w:val="2"/>
        </w:rPr>
      </w:pPr>
    </w:p>
    <w:p w14:paraId="2EBBD8B3" w14:textId="77777777" w:rsidR="008F6AB1" w:rsidRDefault="008F6AB1" w:rsidP="008F6AB1">
      <w:pPr>
        <w:rPr>
          <w:rFonts w:cs="Arial"/>
          <w:sz w:val="2"/>
          <w:szCs w:val="2"/>
        </w:rPr>
      </w:pPr>
    </w:p>
    <w:p w14:paraId="777505B1" w14:textId="77777777" w:rsidR="008F6AB1" w:rsidRPr="008F6AB1" w:rsidRDefault="008F6AB1" w:rsidP="008F6AB1">
      <w:pPr>
        <w:tabs>
          <w:tab w:val="left" w:pos="3719"/>
        </w:tabs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ab/>
      </w:r>
    </w:p>
    <w:sectPr w:rsidR="008F6AB1" w:rsidRPr="008F6AB1" w:rsidSect="00B836CC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964" w:bottom="851" w:left="1418" w:header="567" w:footer="39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24DB" w14:textId="77777777" w:rsidR="00154456" w:rsidRDefault="00154456">
      <w:r>
        <w:separator/>
      </w:r>
    </w:p>
  </w:endnote>
  <w:endnote w:type="continuationSeparator" w:id="0">
    <w:p w14:paraId="62AF0052" w14:textId="77777777" w:rsidR="00154456" w:rsidRDefault="0015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3668" w14:textId="77777777" w:rsidR="008F6AB1" w:rsidRPr="001044C8" w:rsidRDefault="008F6AB1" w:rsidP="008F6AB1">
    <w:pPr>
      <w:rPr>
        <w:sz w:val="16"/>
        <w:szCs w:val="16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8F6AB1" w:rsidRPr="00C8033F" w14:paraId="4574C814" w14:textId="77777777">
      <w:trPr>
        <w:trHeight w:val="268"/>
      </w:trPr>
      <w:tc>
        <w:tcPr>
          <w:tcW w:w="10206" w:type="dxa"/>
        </w:tcPr>
        <w:p w14:paraId="4636F57E" w14:textId="77777777" w:rsidR="008F6AB1" w:rsidRPr="00C8033F" w:rsidRDefault="008F6AB1" w:rsidP="008F6AB1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Sächsische Aufbaubank – Förderbank –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 xml:space="preserve">SWIFT/BIC: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Gläubiger-ID: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USt-ID: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2C2C70EC" w14:textId="089FB920" w:rsidR="00ED6FDD" w:rsidRPr="0051298F" w:rsidRDefault="000C2A86">
    <w:pPr>
      <w:pStyle w:val="Fuzeile"/>
      <w:widowControl/>
      <w:rPr>
        <w:sz w:val="12"/>
        <w:szCs w:val="12"/>
      </w:rPr>
    </w:pPr>
    <w:r w:rsidRPr="0051298F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BFAB9F1" wp14:editId="60391321">
              <wp:simplePos x="0" y="0"/>
              <wp:positionH relativeFrom="column">
                <wp:posOffset>-701040</wp:posOffset>
              </wp:positionH>
              <wp:positionV relativeFrom="paragraph">
                <wp:posOffset>-1861185</wp:posOffset>
              </wp:positionV>
              <wp:extent cx="344805" cy="685800"/>
              <wp:effectExtent l="0" t="0" r="0" b="0"/>
              <wp:wrapNone/>
              <wp:docPr id="10892852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1DB2E" w14:textId="7EE9D0B3" w:rsidR="00ED6FDD" w:rsidRDefault="00562364" w:rsidP="00767312">
                          <w:pPr>
                            <w:pStyle w:val="Vordrucknummer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60241  </w:t>
                          </w:r>
                          <w:r w:rsidR="00FF39D1">
                            <w:rPr>
                              <w:sz w:val="13"/>
                              <w:szCs w:val="13"/>
                            </w:rPr>
                            <w:t>02/26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AB9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2pt;margin-top:-146.55pt;width:27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" filled="f" stroked="f">
              <v:textbox style="layout-flow:vertical;mso-layout-flow-alt:bottom-to-top">
                <w:txbxContent>
                  <w:p w14:paraId="2251DB2E" w14:textId="7EE9D0B3" w:rsidR="00ED6FDD" w:rsidRDefault="00562364" w:rsidP="00767312">
                    <w:pPr>
                      <w:pStyle w:val="Vordrucknummer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60241  </w:t>
                    </w:r>
                    <w:r w:rsidR="00FF39D1">
                      <w:rPr>
                        <w:sz w:val="13"/>
                        <w:szCs w:val="13"/>
                      </w:rPr>
                      <w:t>02/26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DB35" w14:textId="5B42A536" w:rsidR="00B836CC" w:rsidRDefault="000C2A8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E7216CA" wp14:editId="73CB59D8">
              <wp:simplePos x="0" y="0"/>
              <wp:positionH relativeFrom="column">
                <wp:posOffset>-548640</wp:posOffset>
              </wp:positionH>
              <wp:positionV relativeFrom="paragraph">
                <wp:posOffset>-1621155</wp:posOffset>
              </wp:positionV>
              <wp:extent cx="344805" cy="685800"/>
              <wp:effectExtent l="0" t="0" r="0" b="0"/>
              <wp:wrapNone/>
              <wp:docPr id="388192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E8742" w14:textId="666057C7" w:rsidR="002C27B0" w:rsidRDefault="002C27B0" w:rsidP="002C27B0">
                          <w:pPr>
                            <w:pStyle w:val="Vordrucknummer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60241  </w:t>
                          </w:r>
                          <w:r w:rsidR="00FF39D1">
                            <w:rPr>
                              <w:sz w:val="13"/>
                              <w:szCs w:val="13"/>
                            </w:rPr>
                            <w:t>02/26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216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43.2pt;margin-top:-127.65pt;width:27.1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" filled="f" stroked="f">
              <v:textbox style="layout-flow:vertical;mso-layout-flow-alt:bottom-to-top">
                <w:txbxContent>
                  <w:p w14:paraId="204E8742" w14:textId="666057C7" w:rsidR="002C27B0" w:rsidRDefault="002C27B0" w:rsidP="002C27B0">
                    <w:pPr>
                      <w:pStyle w:val="Vordrucknummer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60241  </w:t>
                    </w:r>
                    <w:r w:rsidR="00FF39D1">
                      <w:rPr>
                        <w:sz w:val="13"/>
                        <w:szCs w:val="13"/>
                      </w:rPr>
                      <w:t>02/26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7B03" w14:textId="77777777" w:rsidR="00154456" w:rsidRDefault="00154456">
      <w:r>
        <w:separator/>
      </w:r>
    </w:p>
  </w:footnote>
  <w:footnote w:type="continuationSeparator" w:id="0">
    <w:p w14:paraId="1BE37979" w14:textId="77777777" w:rsidR="00154456" w:rsidRDefault="0015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81B1" w14:textId="07BE1B02" w:rsidR="002C27B0" w:rsidRPr="006E6BEC" w:rsidRDefault="000C2A86" w:rsidP="002C27B0">
    <w:pPr>
      <w:pStyle w:val="Kopfzeile"/>
      <w:jc w:val="right"/>
      <w:rPr>
        <w:rFonts w:cs="Arial"/>
        <w:sz w:val="50"/>
        <w:szCs w:val="50"/>
      </w:rPr>
    </w:pPr>
    <w:r>
      <w:rPr>
        <w:rFonts w:cs="Arial"/>
        <w:noProof/>
        <w:sz w:val="50"/>
        <w:szCs w:val="50"/>
      </w:rPr>
      <w:drawing>
        <wp:inline distT="0" distB="0" distL="0" distR="0" wp14:anchorId="3CBC4A10" wp14:editId="6A778F37">
          <wp:extent cx="619125" cy="2952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62D54" w14:textId="77777777" w:rsidR="002C27B0" w:rsidRDefault="002C27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7U4htKe2f34AhF2MxAuDb3xsw8xAr5scDy9ENLojOdIK+xkILsMPURMuI7I3n+E6bglc5EK29eRDot8Lw9Y1A==" w:salt="k4iMFUr6XKEA03/XKD+CgA==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05D"/>
    <w:rsid w:val="00013686"/>
    <w:rsid w:val="00015C36"/>
    <w:rsid w:val="000173AC"/>
    <w:rsid w:val="000260C3"/>
    <w:rsid w:val="00031708"/>
    <w:rsid w:val="00032736"/>
    <w:rsid w:val="000331CB"/>
    <w:rsid w:val="00033786"/>
    <w:rsid w:val="000437EA"/>
    <w:rsid w:val="000552BB"/>
    <w:rsid w:val="000601FC"/>
    <w:rsid w:val="000671C7"/>
    <w:rsid w:val="00070022"/>
    <w:rsid w:val="00082581"/>
    <w:rsid w:val="000A14BB"/>
    <w:rsid w:val="000A50EB"/>
    <w:rsid w:val="000C2A86"/>
    <w:rsid w:val="000E207A"/>
    <w:rsid w:val="000E280A"/>
    <w:rsid w:val="000F4BA9"/>
    <w:rsid w:val="000F650C"/>
    <w:rsid w:val="00123FCF"/>
    <w:rsid w:val="00154456"/>
    <w:rsid w:val="0015611A"/>
    <w:rsid w:val="00170EBF"/>
    <w:rsid w:val="00172D8D"/>
    <w:rsid w:val="0017767B"/>
    <w:rsid w:val="001C2202"/>
    <w:rsid w:val="001C680E"/>
    <w:rsid w:val="001D3857"/>
    <w:rsid w:val="001E5159"/>
    <w:rsid w:val="00202C83"/>
    <w:rsid w:val="00207053"/>
    <w:rsid w:val="002147CC"/>
    <w:rsid w:val="002455A2"/>
    <w:rsid w:val="00250B33"/>
    <w:rsid w:val="00250FF1"/>
    <w:rsid w:val="0025214C"/>
    <w:rsid w:val="00254A4F"/>
    <w:rsid w:val="00260BA4"/>
    <w:rsid w:val="00262490"/>
    <w:rsid w:val="0026512E"/>
    <w:rsid w:val="002A5E20"/>
    <w:rsid w:val="002A752D"/>
    <w:rsid w:val="002C1615"/>
    <w:rsid w:val="002C27B0"/>
    <w:rsid w:val="002D1832"/>
    <w:rsid w:val="002D3A9E"/>
    <w:rsid w:val="002E23A8"/>
    <w:rsid w:val="00307ADE"/>
    <w:rsid w:val="0033200F"/>
    <w:rsid w:val="00361B3A"/>
    <w:rsid w:val="00384435"/>
    <w:rsid w:val="003A5600"/>
    <w:rsid w:val="003B23E9"/>
    <w:rsid w:val="003C1149"/>
    <w:rsid w:val="003D548F"/>
    <w:rsid w:val="003D633F"/>
    <w:rsid w:val="003E4CFF"/>
    <w:rsid w:val="003F522D"/>
    <w:rsid w:val="004309B9"/>
    <w:rsid w:val="00434542"/>
    <w:rsid w:val="00444BC7"/>
    <w:rsid w:val="00463580"/>
    <w:rsid w:val="0047239C"/>
    <w:rsid w:val="00492C73"/>
    <w:rsid w:val="0049689E"/>
    <w:rsid w:val="004B5914"/>
    <w:rsid w:val="004C6250"/>
    <w:rsid w:val="004D0EA9"/>
    <w:rsid w:val="004E60AF"/>
    <w:rsid w:val="004F05A6"/>
    <w:rsid w:val="0051298F"/>
    <w:rsid w:val="005210E3"/>
    <w:rsid w:val="0053067C"/>
    <w:rsid w:val="005314D6"/>
    <w:rsid w:val="00535A45"/>
    <w:rsid w:val="00562364"/>
    <w:rsid w:val="0057056D"/>
    <w:rsid w:val="005B6A11"/>
    <w:rsid w:val="005D0E39"/>
    <w:rsid w:val="005D2B02"/>
    <w:rsid w:val="005D535D"/>
    <w:rsid w:val="005E6486"/>
    <w:rsid w:val="005F48C3"/>
    <w:rsid w:val="00601FAB"/>
    <w:rsid w:val="00604821"/>
    <w:rsid w:val="0060773F"/>
    <w:rsid w:val="0061404F"/>
    <w:rsid w:val="006225BD"/>
    <w:rsid w:val="00636DEF"/>
    <w:rsid w:val="006455FC"/>
    <w:rsid w:val="00646019"/>
    <w:rsid w:val="00676897"/>
    <w:rsid w:val="006862CB"/>
    <w:rsid w:val="006960D2"/>
    <w:rsid w:val="006A1688"/>
    <w:rsid w:val="006B6125"/>
    <w:rsid w:val="006D106C"/>
    <w:rsid w:val="006D16E4"/>
    <w:rsid w:val="006D715E"/>
    <w:rsid w:val="006E6BEC"/>
    <w:rsid w:val="006E6E2C"/>
    <w:rsid w:val="006E727D"/>
    <w:rsid w:val="007028EA"/>
    <w:rsid w:val="007100B7"/>
    <w:rsid w:val="0073208E"/>
    <w:rsid w:val="00744143"/>
    <w:rsid w:val="00750129"/>
    <w:rsid w:val="00753848"/>
    <w:rsid w:val="00767312"/>
    <w:rsid w:val="007B1B9D"/>
    <w:rsid w:val="007B3A7D"/>
    <w:rsid w:val="007C1D36"/>
    <w:rsid w:val="007C7715"/>
    <w:rsid w:val="00811A8E"/>
    <w:rsid w:val="00817F51"/>
    <w:rsid w:val="008316D8"/>
    <w:rsid w:val="00833E87"/>
    <w:rsid w:val="00842094"/>
    <w:rsid w:val="00845374"/>
    <w:rsid w:val="0086430D"/>
    <w:rsid w:val="008678D9"/>
    <w:rsid w:val="008714C9"/>
    <w:rsid w:val="00880635"/>
    <w:rsid w:val="00882FC2"/>
    <w:rsid w:val="008831C1"/>
    <w:rsid w:val="008B5319"/>
    <w:rsid w:val="008C3534"/>
    <w:rsid w:val="008D0B1B"/>
    <w:rsid w:val="008F6AB1"/>
    <w:rsid w:val="0090427E"/>
    <w:rsid w:val="0091776C"/>
    <w:rsid w:val="00940F6F"/>
    <w:rsid w:val="00950D4C"/>
    <w:rsid w:val="00955FFD"/>
    <w:rsid w:val="00961673"/>
    <w:rsid w:val="009647B7"/>
    <w:rsid w:val="00970173"/>
    <w:rsid w:val="009707CF"/>
    <w:rsid w:val="0097634A"/>
    <w:rsid w:val="00982F58"/>
    <w:rsid w:val="00993279"/>
    <w:rsid w:val="0099505C"/>
    <w:rsid w:val="009A3DAA"/>
    <w:rsid w:val="009B69C5"/>
    <w:rsid w:val="009D5F7E"/>
    <w:rsid w:val="009F346F"/>
    <w:rsid w:val="009F6758"/>
    <w:rsid w:val="00A10951"/>
    <w:rsid w:val="00A4314D"/>
    <w:rsid w:val="00A47354"/>
    <w:rsid w:val="00A555F5"/>
    <w:rsid w:val="00A70F5E"/>
    <w:rsid w:val="00A7348F"/>
    <w:rsid w:val="00A818EB"/>
    <w:rsid w:val="00A8460E"/>
    <w:rsid w:val="00A97E20"/>
    <w:rsid w:val="00AB0FC5"/>
    <w:rsid w:val="00AC739A"/>
    <w:rsid w:val="00B50997"/>
    <w:rsid w:val="00B836CC"/>
    <w:rsid w:val="00B8492B"/>
    <w:rsid w:val="00B953DA"/>
    <w:rsid w:val="00BA0D89"/>
    <w:rsid w:val="00BB01FA"/>
    <w:rsid w:val="00BC4D53"/>
    <w:rsid w:val="00BD5313"/>
    <w:rsid w:val="00BE38A6"/>
    <w:rsid w:val="00BE5263"/>
    <w:rsid w:val="00C101DD"/>
    <w:rsid w:val="00C12DE4"/>
    <w:rsid w:val="00C231A1"/>
    <w:rsid w:val="00C362A6"/>
    <w:rsid w:val="00C56C76"/>
    <w:rsid w:val="00C81A7D"/>
    <w:rsid w:val="00C8405D"/>
    <w:rsid w:val="00C87FAB"/>
    <w:rsid w:val="00CA4CFF"/>
    <w:rsid w:val="00CD3877"/>
    <w:rsid w:val="00CE2C5F"/>
    <w:rsid w:val="00CF4AE8"/>
    <w:rsid w:val="00D0617E"/>
    <w:rsid w:val="00D32CDF"/>
    <w:rsid w:val="00D52200"/>
    <w:rsid w:val="00D63F6A"/>
    <w:rsid w:val="00D65098"/>
    <w:rsid w:val="00D736EF"/>
    <w:rsid w:val="00DC4366"/>
    <w:rsid w:val="00DD3010"/>
    <w:rsid w:val="00DE2D68"/>
    <w:rsid w:val="00DF272E"/>
    <w:rsid w:val="00DF670A"/>
    <w:rsid w:val="00E41958"/>
    <w:rsid w:val="00E46E4F"/>
    <w:rsid w:val="00E533FF"/>
    <w:rsid w:val="00E63D48"/>
    <w:rsid w:val="00E71480"/>
    <w:rsid w:val="00EC0E28"/>
    <w:rsid w:val="00EC3A26"/>
    <w:rsid w:val="00EC5CA9"/>
    <w:rsid w:val="00ED6FDD"/>
    <w:rsid w:val="00ED707B"/>
    <w:rsid w:val="00EE2F02"/>
    <w:rsid w:val="00EF7B77"/>
    <w:rsid w:val="00F04E32"/>
    <w:rsid w:val="00F07CC0"/>
    <w:rsid w:val="00F33643"/>
    <w:rsid w:val="00F760E8"/>
    <w:rsid w:val="00F80002"/>
    <w:rsid w:val="00FA3A03"/>
    <w:rsid w:val="00FC0079"/>
    <w:rsid w:val="00FD32E3"/>
    <w:rsid w:val="00FE2452"/>
    <w:rsid w:val="00FE40AE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0365B"/>
  <w15:chartTrackingRefBased/>
  <w15:docId w15:val="{96EF162C-A255-4A17-9B6D-A5FB3CFC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480" w:lineRule="auto"/>
      <w:outlineLvl w:val="0"/>
    </w:pPr>
    <w:rPr>
      <w:rFonts w:ascii="Times New Roman" w:hAnsi="Times New Roman"/>
      <w: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customStyle="1" w:styleId="Briefkopfvers">
    <w:name w:val="Briefkopf_vers"/>
    <w:basedOn w:val="Standard"/>
    <w:next w:val="Standard"/>
    <w:rsid w:val="00EC0E28"/>
    <w:pPr>
      <w:widowControl/>
      <w:overflowPunct/>
      <w:autoSpaceDE/>
      <w:autoSpaceDN/>
      <w:adjustRightInd/>
      <w:spacing w:before="240" w:after="240" w:line="220" w:lineRule="exact"/>
      <w:textAlignment w:val="auto"/>
    </w:pPr>
    <w:rPr>
      <w:rFonts w:ascii="Univers BQ" w:hAnsi="Univers BQ"/>
      <w:sz w:val="22"/>
      <w:szCs w:val="24"/>
    </w:rPr>
  </w:style>
  <w:style w:type="paragraph" w:customStyle="1" w:styleId="Briefkopfabs">
    <w:name w:val="Briefkopf_abs"/>
    <w:basedOn w:val="Standard"/>
    <w:rsid w:val="00BC4D53"/>
    <w:pPr>
      <w:widowControl/>
      <w:overflowPunct/>
      <w:autoSpaceDE/>
      <w:autoSpaceDN/>
      <w:adjustRightInd/>
      <w:spacing w:line="220" w:lineRule="exact"/>
      <w:textAlignment w:val="auto"/>
    </w:pPr>
    <w:rPr>
      <w:rFonts w:ascii="Univers BQ" w:hAnsi="Univers BQ"/>
      <w:sz w:val="20"/>
      <w:szCs w:val="24"/>
    </w:rPr>
  </w:style>
  <w:style w:type="paragraph" w:customStyle="1" w:styleId="Zeileganzklein">
    <w:name w:val="Zeile_ganz_klein"/>
    <w:basedOn w:val="Standard"/>
    <w:rsid w:val="00961673"/>
    <w:pPr>
      <w:widowControl/>
      <w:overflowPunct/>
      <w:autoSpaceDE/>
      <w:autoSpaceDN/>
      <w:adjustRightInd/>
      <w:textAlignment w:val="auto"/>
    </w:pPr>
    <w:rPr>
      <w:rFonts w:ascii="Univers BQ" w:hAnsi="Univers BQ"/>
      <w:sz w:val="2"/>
      <w:szCs w:val="24"/>
    </w:rPr>
  </w:style>
  <w:style w:type="paragraph" w:customStyle="1" w:styleId="Betreff">
    <w:name w:val="Betreff"/>
    <w:basedOn w:val="Standard"/>
    <w:next w:val="Standard"/>
    <w:rsid w:val="00970173"/>
    <w:pPr>
      <w:widowControl/>
      <w:overflowPunct/>
      <w:autoSpaceDE/>
      <w:autoSpaceDN/>
      <w:adjustRightInd/>
      <w:spacing w:before="360"/>
      <w:textAlignment w:val="auto"/>
    </w:pPr>
    <w:rPr>
      <w:rFonts w:ascii="Univers BQ" w:hAnsi="Univers BQ"/>
      <w:b/>
      <w:sz w:val="22"/>
      <w:szCs w:val="22"/>
    </w:rPr>
  </w:style>
  <w:style w:type="paragraph" w:customStyle="1" w:styleId="Briefanrede1">
    <w:name w:val="Briefanrede1"/>
    <w:basedOn w:val="Standard"/>
    <w:next w:val="Standard"/>
    <w:rsid w:val="005B6A11"/>
    <w:pPr>
      <w:widowControl/>
      <w:overflowPunct/>
      <w:autoSpaceDE/>
      <w:autoSpaceDN/>
      <w:adjustRightInd/>
      <w:spacing w:before="480"/>
      <w:textAlignment w:val="auto"/>
    </w:pPr>
    <w:rPr>
      <w:rFonts w:ascii="Univers BQ" w:hAnsi="Univers BQ"/>
      <w:sz w:val="22"/>
      <w:szCs w:val="24"/>
    </w:rPr>
  </w:style>
  <w:style w:type="paragraph" w:customStyle="1" w:styleId="BriefText">
    <w:name w:val="Brief_Text"/>
    <w:basedOn w:val="Standard"/>
    <w:rsid w:val="00BE38A6"/>
    <w:pPr>
      <w:widowControl/>
      <w:overflowPunct/>
      <w:autoSpaceDE/>
      <w:autoSpaceDN/>
      <w:adjustRightInd/>
      <w:spacing w:after="240"/>
      <w:textAlignment w:val="auto"/>
    </w:pPr>
    <w:rPr>
      <w:rFonts w:ascii="Univers BQ" w:hAnsi="Univers BQ"/>
      <w:sz w:val="22"/>
      <w:szCs w:val="24"/>
    </w:rPr>
  </w:style>
  <w:style w:type="paragraph" w:customStyle="1" w:styleId="Briefkopfempf">
    <w:name w:val="Briefkopf_empf"/>
    <w:basedOn w:val="Standard"/>
    <w:rsid w:val="00C81A7D"/>
    <w:pPr>
      <w:widowControl/>
      <w:overflowPunct/>
      <w:autoSpaceDE/>
      <w:autoSpaceDN/>
      <w:adjustRightInd/>
      <w:spacing w:line="220" w:lineRule="exact"/>
      <w:textAlignment w:val="auto"/>
    </w:pPr>
    <w:rPr>
      <w:rFonts w:ascii="Univers BQ" w:hAnsi="Univers BQ"/>
      <w:sz w:val="22"/>
      <w:szCs w:val="24"/>
    </w:rPr>
  </w:style>
  <w:style w:type="paragraph" w:customStyle="1" w:styleId="BriefkopfAbsSAB">
    <w:name w:val="Briefkopf_Abs_SAB"/>
    <w:basedOn w:val="Standard"/>
    <w:next w:val="Standard"/>
    <w:rsid w:val="00AB0FC5"/>
    <w:pPr>
      <w:widowControl/>
      <w:overflowPunct/>
      <w:autoSpaceDE/>
      <w:autoSpaceDN/>
      <w:adjustRightInd/>
      <w:textAlignment w:val="auto"/>
    </w:pPr>
    <w:rPr>
      <w:rFonts w:ascii="Univers BQ" w:hAnsi="Univers BQ"/>
      <w:sz w:val="12"/>
      <w:szCs w:val="24"/>
    </w:rPr>
  </w:style>
  <w:style w:type="paragraph" w:customStyle="1" w:styleId="Vordrucknummer">
    <w:name w:val="Vordrucknummer"/>
    <w:basedOn w:val="Standard"/>
    <w:rsid w:val="004D0EA9"/>
    <w:pPr>
      <w:widowControl/>
      <w:tabs>
        <w:tab w:val="left" w:pos="1985"/>
        <w:tab w:val="left" w:pos="3969"/>
        <w:tab w:val="left" w:pos="5954"/>
        <w:tab w:val="left" w:pos="7938"/>
      </w:tabs>
      <w:overflowPunct/>
      <w:autoSpaceDE/>
      <w:autoSpaceDN/>
      <w:adjustRightInd/>
      <w:spacing w:after="20" w:line="156" w:lineRule="exact"/>
      <w:jc w:val="both"/>
      <w:textAlignment w:val="auto"/>
    </w:pPr>
    <w:rPr>
      <w:rFonts w:ascii="Univers BQ" w:hAnsi="Univers BQ"/>
      <w:sz w:val="12"/>
      <w:szCs w:val="12"/>
    </w:rPr>
  </w:style>
  <w:style w:type="table" w:customStyle="1" w:styleId="Tabellengitternetz">
    <w:name w:val="Tabellengitternetz"/>
    <w:basedOn w:val="NormaleTabelle"/>
    <w:rsid w:val="007673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5D0E39"/>
    <w:rPr>
      <w:rFonts w:ascii="Arial" w:hAnsi="Arial"/>
      <w:sz w:val="24"/>
    </w:rPr>
  </w:style>
  <w:style w:type="paragraph" w:customStyle="1" w:styleId="EinfacherAbsatz">
    <w:name w:val="[Einfacher Absatz]"/>
    <w:basedOn w:val="Standard"/>
    <w:uiPriority w:val="99"/>
    <w:rsid w:val="00562364"/>
    <w:pPr>
      <w:widowControl/>
      <w:overflowPunct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VermerkKopf">
    <w:name w:val="Vermerk_Kopf"/>
    <w:basedOn w:val="Standard"/>
    <w:rsid w:val="00D32CDF"/>
    <w:pPr>
      <w:widowControl/>
      <w:tabs>
        <w:tab w:val="right" w:pos="9072"/>
      </w:tabs>
      <w:textAlignment w:val="auto"/>
    </w:pPr>
    <w:rPr>
      <w:sz w:val="22"/>
    </w:rPr>
  </w:style>
  <w:style w:type="character" w:styleId="Kommentarzeichen">
    <w:name w:val="annotation reference"/>
    <w:uiPriority w:val="99"/>
    <w:semiHidden/>
    <w:unhideWhenUsed/>
    <w:rsid w:val="00B836CC"/>
    <w:rPr>
      <w:sz w:val="16"/>
      <w:szCs w:val="16"/>
    </w:rPr>
  </w:style>
  <w:style w:type="character" w:styleId="Platzhaltertext">
    <w:name w:val="Placeholder Text"/>
    <w:uiPriority w:val="99"/>
    <w:semiHidden/>
    <w:rsid w:val="00B836CC"/>
    <w:rPr>
      <w:color w:val="808080"/>
    </w:rPr>
  </w:style>
  <w:style w:type="character" w:customStyle="1" w:styleId="KopfzeileZchn">
    <w:name w:val="Kopfzeile Zchn"/>
    <w:link w:val="Kopfzeile"/>
    <w:rsid w:val="002C27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77F33B1ED46668D0E645FE5FCD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FCEE4-2AE4-436B-BC83-B4C1300B26C6}"/>
      </w:docPartPr>
      <w:docPartBody>
        <w:p w:rsidR="00F838A8" w:rsidRDefault="006C6FF5">
          <w:pPr>
            <w:pStyle w:val="1D477F33B1ED46668D0E645FE5FCD250"/>
          </w:pPr>
          <w:r w:rsidRPr="00B95A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C3E70A1A39472E80741FCC71A44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E535C-2AB2-4B0C-9BC9-69392CEEE72A}"/>
      </w:docPartPr>
      <w:docPartBody>
        <w:p w:rsidR="00F838A8" w:rsidRDefault="006C6FF5">
          <w:pPr>
            <w:pStyle w:val="95C3E70A1A39472E80741FCC71A44489"/>
          </w:pPr>
          <w:r w:rsidRPr="00F67DCD">
            <w:rPr>
              <w:rStyle w:val="Platzhaltertext"/>
            </w:rPr>
            <w:t>Wählen Sie ein Element aus.</w:t>
          </w:r>
        </w:p>
      </w:docPartBody>
    </w:docPart>
    <w:docPart>
      <w:docPartPr>
        <w:name w:val="3CEDA8009CB94BD1AF54281843FAD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56C03-B53C-49C7-8114-047DDAB44CC4}"/>
      </w:docPartPr>
      <w:docPartBody>
        <w:p w:rsidR="00F838A8" w:rsidRDefault="006C6FF5">
          <w:pPr>
            <w:pStyle w:val="3CEDA8009CB94BD1AF54281843FADE25"/>
          </w:pPr>
          <w:r w:rsidRPr="00F67DC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8A8"/>
    <w:rsid w:val="001364FE"/>
    <w:rsid w:val="001F2DEC"/>
    <w:rsid w:val="00387B30"/>
    <w:rsid w:val="006C6FF5"/>
    <w:rsid w:val="00DD3010"/>
    <w:rsid w:val="00F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D477F33B1ED46668D0E645FE5FCD250">
    <w:name w:val="1D477F33B1ED46668D0E645FE5FCD250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95C3E70A1A39472E80741FCC71A44489">
    <w:name w:val="95C3E70A1A39472E80741FCC71A44489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3CEDA8009CB94BD1AF54281843FADE25">
    <w:name w:val="3CEDA8009CB94BD1AF54281843FADE25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7D4E-141D-4B31-8555-299D32F7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60241v02b26.dotx</Template>
  <TotalTime>0</TotalTime>
  <Pages>2</Pages>
  <Words>438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Wohnungsbestand</vt:lpstr>
    </vt:vector>
  </TitlesOfParts>
  <Company>SAB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Wohnungsbestand</dc:title>
  <dc:subject>Wohnungsbestand</dc:subject>
  <dc:creator>SAB</dc:creator>
  <cp:keywords>60241, Auskunft, Wohnungsbestand</cp:keywords>
  <dc:description>Mit diesem Vordruck kann eine "Auskunft zum Wohnungsbestand bei Wohnungsunternehmen" erstellt werden.</dc:description>
  <cp:lastModifiedBy>Kunzmann, Antje</cp:lastModifiedBy>
  <cp:revision>2</cp:revision>
  <cp:lastPrinted>2006-02-23T10:09:00Z</cp:lastPrinted>
  <dcterms:created xsi:type="dcterms:W3CDTF">2026-02-12T12:46:00Z</dcterms:created>
  <dcterms:modified xsi:type="dcterms:W3CDTF">2026-02-12T12:46:00Z</dcterms:modified>
  <cp:category>WinWord-Vorlagen</cp:category>
</cp:coreProperties>
</file>